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2B" w:rsidRDefault="007A602B" w:rsidP="00365D09">
      <w:pPr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p w:rsidR="007A602B" w:rsidRPr="007A602B" w:rsidRDefault="007A602B" w:rsidP="007A602B">
      <w:pPr>
        <w:jc w:val="center"/>
        <w:rPr>
          <w:rFonts w:ascii="Cambria" w:hAnsi="Cambria"/>
          <w:b/>
          <w:sz w:val="32"/>
          <w:szCs w:val="32"/>
        </w:rPr>
      </w:pPr>
      <w:r w:rsidRPr="007A602B">
        <w:rPr>
          <w:rFonts w:ascii="Cambria" w:hAnsi="Cambria"/>
          <w:b/>
          <w:sz w:val="32"/>
          <w:szCs w:val="32"/>
        </w:rPr>
        <w:t>Univerzitet u Sarajevu</w:t>
      </w:r>
    </w:p>
    <w:p w:rsidR="007A602B" w:rsidRPr="007A602B" w:rsidRDefault="007A602B" w:rsidP="007A602B">
      <w:pPr>
        <w:jc w:val="center"/>
        <w:rPr>
          <w:rFonts w:ascii="Cambria" w:hAnsi="Cambria"/>
          <w:b/>
          <w:sz w:val="32"/>
          <w:szCs w:val="32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32"/>
          <w:szCs w:val="32"/>
        </w:rPr>
      </w:pPr>
      <w:r w:rsidRPr="007A602B">
        <w:rPr>
          <w:rFonts w:ascii="Cambria" w:hAnsi="Cambria"/>
          <w:b/>
          <w:sz w:val="32"/>
          <w:szCs w:val="32"/>
        </w:rPr>
        <w:t>Fakultet za kriminalistiku, kriminologiju i sigurnosne studije</w:t>
      </w:r>
    </w:p>
    <w:p w:rsidR="007A602B" w:rsidRPr="007A602B" w:rsidRDefault="007A602B" w:rsidP="007A602B">
      <w:pPr>
        <w:jc w:val="center"/>
        <w:rPr>
          <w:rFonts w:ascii="Cambria" w:hAnsi="Cambria"/>
          <w:b/>
          <w:sz w:val="32"/>
          <w:szCs w:val="32"/>
        </w:rPr>
      </w:pPr>
    </w:p>
    <w:p w:rsidR="007A602B" w:rsidRPr="007A602B" w:rsidRDefault="007A602B" w:rsidP="007A602B">
      <w:pPr>
        <w:rPr>
          <w:rFonts w:ascii="Cambria" w:hAnsi="Cambria"/>
        </w:rPr>
      </w:pPr>
    </w:p>
    <w:p w:rsidR="007A602B" w:rsidRPr="007A602B" w:rsidRDefault="007A602B" w:rsidP="007A602B">
      <w:pPr>
        <w:rPr>
          <w:rFonts w:ascii="Cambria" w:hAnsi="Cambria"/>
        </w:rPr>
      </w:pPr>
    </w:p>
    <w:p w:rsidR="007A602B" w:rsidRPr="007A602B" w:rsidRDefault="007A602B" w:rsidP="007A602B">
      <w:pPr>
        <w:rPr>
          <w:rFonts w:ascii="Cambria" w:hAnsi="Cambria"/>
        </w:rPr>
      </w:pPr>
    </w:p>
    <w:p w:rsidR="007A602B" w:rsidRPr="007A602B" w:rsidRDefault="007A602B" w:rsidP="007A602B">
      <w:pPr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rPr>
          <w:rFonts w:ascii="Cambria" w:hAnsi="Cambria"/>
          <w:b/>
          <w:sz w:val="28"/>
          <w:szCs w:val="28"/>
        </w:rPr>
      </w:pPr>
    </w:p>
    <w:p w:rsidR="007A602B" w:rsidRDefault="00DF4E9C" w:rsidP="00DF4E9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PRIJEDLOG</w:t>
      </w:r>
    </w:p>
    <w:p w:rsidR="00DF4E9C" w:rsidRPr="007A602B" w:rsidRDefault="00DF4E9C" w:rsidP="007A602B">
      <w:pPr>
        <w:jc w:val="right"/>
        <w:rPr>
          <w:rFonts w:ascii="Cambria" w:hAnsi="Cambria"/>
          <w:b/>
          <w:sz w:val="36"/>
          <w:szCs w:val="36"/>
        </w:rPr>
      </w:pPr>
    </w:p>
    <w:p w:rsidR="007A602B" w:rsidRPr="007A602B" w:rsidRDefault="00DF4E9C" w:rsidP="00DF4E9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TEHNIČKIH IZMJENA U NASTAVNOM PLANU I PROGRAMU ZA </w:t>
      </w:r>
      <w:r w:rsidR="007A602B" w:rsidRPr="007A602B">
        <w:rPr>
          <w:rFonts w:ascii="Cambria" w:hAnsi="Cambria"/>
          <w:b/>
          <w:sz w:val="36"/>
          <w:szCs w:val="36"/>
        </w:rPr>
        <w:t xml:space="preserve">III </w:t>
      </w:r>
      <w:r>
        <w:rPr>
          <w:rFonts w:ascii="Cambria" w:hAnsi="Cambria"/>
          <w:b/>
          <w:sz w:val="36"/>
          <w:szCs w:val="36"/>
        </w:rPr>
        <w:t>CIKLUS STUDIJA – doktorski studij</w:t>
      </w:r>
    </w:p>
    <w:p w:rsidR="007A602B" w:rsidRPr="007A602B" w:rsidRDefault="007A602B" w:rsidP="00DF4E9C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DF4E9C">
      <w:pPr>
        <w:jc w:val="center"/>
        <w:rPr>
          <w:rFonts w:ascii="Cambria" w:hAnsi="Cambria"/>
          <w:b/>
          <w:sz w:val="28"/>
          <w:szCs w:val="28"/>
        </w:rPr>
      </w:pPr>
    </w:p>
    <w:p w:rsid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DF4E9C" w:rsidRDefault="00DF4E9C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DF4E9C" w:rsidRPr="007A602B" w:rsidRDefault="00DF4E9C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DF4E9C" w:rsidRDefault="00DF4E9C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DF4E9C" w:rsidRDefault="00DF4E9C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DF4E9C" w:rsidRDefault="00DF4E9C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DF4E9C" w:rsidRPr="007A602B" w:rsidRDefault="00DF4E9C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jc w:val="center"/>
        <w:rPr>
          <w:rFonts w:ascii="Cambria" w:hAnsi="Cambria"/>
          <w:b/>
          <w:sz w:val="28"/>
          <w:szCs w:val="28"/>
        </w:rPr>
      </w:pPr>
    </w:p>
    <w:p w:rsidR="007A602B" w:rsidRPr="007A602B" w:rsidRDefault="007A602B" w:rsidP="007A602B">
      <w:pPr>
        <w:rPr>
          <w:rFonts w:ascii="Cambria" w:hAnsi="Cambria"/>
          <w:i/>
          <w:sz w:val="18"/>
          <w:szCs w:val="18"/>
        </w:rPr>
      </w:pPr>
      <w:r w:rsidRPr="007A602B">
        <w:rPr>
          <w:rFonts w:ascii="Cambria" w:hAnsi="Cambria"/>
          <w:i/>
          <w:sz w:val="18"/>
          <w:szCs w:val="18"/>
        </w:rPr>
        <w:t xml:space="preserve">Sarajevo, </w:t>
      </w:r>
      <w:r>
        <w:rPr>
          <w:rFonts w:ascii="Cambria" w:hAnsi="Cambria"/>
          <w:i/>
          <w:sz w:val="18"/>
          <w:szCs w:val="18"/>
        </w:rPr>
        <w:t xml:space="preserve">decembar </w:t>
      </w:r>
      <w:r w:rsidRPr="007A602B">
        <w:rPr>
          <w:rFonts w:ascii="Cambria" w:hAnsi="Cambria"/>
          <w:i/>
          <w:sz w:val="18"/>
          <w:szCs w:val="18"/>
        </w:rPr>
        <w:t xml:space="preserve"> 201</w:t>
      </w:r>
      <w:r>
        <w:rPr>
          <w:rFonts w:ascii="Cambria" w:hAnsi="Cambria"/>
          <w:i/>
          <w:sz w:val="18"/>
          <w:szCs w:val="18"/>
        </w:rPr>
        <w:t>5</w:t>
      </w:r>
    </w:p>
    <w:p w:rsidR="007A602B" w:rsidRPr="007A602B" w:rsidRDefault="007A602B" w:rsidP="007A602B">
      <w:pPr>
        <w:rPr>
          <w:rFonts w:ascii="Cambria" w:hAnsi="Cambria"/>
          <w:i/>
          <w:sz w:val="18"/>
          <w:szCs w:val="18"/>
        </w:rPr>
      </w:pPr>
    </w:p>
    <w:p w:rsidR="007A602B" w:rsidRDefault="007A602B" w:rsidP="007A602B">
      <w:pPr>
        <w:jc w:val="both"/>
        <w:rPr>
          <w:rFonts w:ascii="Cambria" w:hAnsi="Cambria"/>
          <w:b/>
        </w:rPr>
      </w:pPr>
    </w:p>
    <w:p w:rsidR="00DF4E9C" w:rsidRDefault="00DF4E9C" w:rsidP="007A602B">
      <w:pPr>
        <w:jc w:val="both"/>
        <w:rPr>
          <w:rFonts w:ascii="Cambria" w:hAnsi="Cambria"/>
          <w:b/>
        </w:rPr>
      </w:pPr>
    </w:p>
    <w:p w:rsidR="00DF4E9C" w:rsidRDefault="00DF4E9C" w:rsidP="007A602B">
      <w:pPr>
        <w:jc w:val="both"/>
        <w:rPr>
          <w:rFonts w:ascii="Cambria" w:hAnsi="Cambria"/>
          <w:b/>
        </w:rPr>
      </w:pPr>
    </w:p>
    <w:p w:rsidR="00DF4E9C" w:rsidRDefault="00DF4E9C" w:rsidP="007A602B">
      <w:pPr>
        <w:jc w:val="both"/>
        <w:rPr>
          <w:rFonts w:ascii="Cambria" w:hAnsi="Cambria"/>
          <w:b/>
        </w:rPr>
      </w:pPr>
    </w:p>
    <w:p w:rsidR="00DF4E9C" w:rsidRDefault="00DF4E9C" w:rsidP="007A602B">
      <w:pPr>
        <w:jc w:val="both"/>
        <w:rPr>
          <w:rFonts w:ascii="Cambria" w:hAnsi="Cambria"/>
          <w:b/>
        </w:rPr>
      </w:pPr>
    </w:p>
    <w:p w:rsidR="00DF4E9C" w:rsidRDefault="00DF4E9C" w:rsidP="007A602B">
      <w:pPr>
        <w:jc w:val="both"/>
        <w:rPr>
          <w:rFonts w:ascii="Cambria" w:hAnsi="Cambria"/>
          <w:b/>
        </w:rPr>
      </w:pPr>
    </w:p>
    <w:p w:rsidR="007A602B" w:rsidRDefault="007A602B" w:rsidP="00365D09">
      <w:pPr>
        <w:rPr>
          <w:rFonts w:asciiTheme="majorHAnsi" w:hAnsiTheme="majorHAnsi"/>
          <w:b/>
          <w:sz w:val="40"/>
          <w:szCs w:val="40"/>
        </w:rPr>
      </w:pPr>
    </w:p>
    <w:p w:rsidR="00365D09" w:rsidRDefault="00D93BEE" w:rsidP="00365D09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Doktor kriminalističkih nauka</w:t>
      </w:r>
    </w:p>
    <w:p w:rsidR="00365D09" w:rsidRPr="00EA560F" w:rsidRDefault="00365D09" w:rsidP="00365D09">
      <w:pPr>
        <w:jc w:val="right"/>
        <w:rPr>
          <w:rFonts w:asciiTheme="majorHAnsi" w:hAnsiTheme="majorHAnsi"/>
          <w:b/>
          <w:sz w:val="16"/>
          <w:szCs w:val="16"/>
        </w:rPr>
      </w:pPr>
    </w:p>
    <w:tbl>
      <w:tblPr>
        <w:tblW w:w="103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"/>
        <w:gridCol w:w="1416"/>
        <w:gridCol w:w="852"/>
        <w:gridCol w:w="1308"/>
        <w:gridCol w:w="1104"/>
        <w:gridCol w:w="900"/>
        <w:gridCol w:w="1080"/>
        <w:gridCol w:w="1080"/>
        <w:gridCol w:w="1020"/>
        <w:gridCol w:w="171"/>
        <w:gridCol w:w="729"/>
      </w:tblGrid>
      <w:tr w:rsidR="00365D09" w:rsidRPr="00EA560F" w:rsidTr="00196373">
        <w:tc>
          <w:tcPr>
            <w:tcW w:w="696" w:type="dxa"/>
            <w:vMerge w:val="restart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sem.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365D09" w:rsidRPr="00EA560F" w:rsidTr="00196373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KRIVIČNO PRAVO</w:t>
            </w: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 I KRIVIČNO PROCESNO PRAVO</w:t>
            </w:r>
          </w:p>
        </w:tc>
        <w:tc>
          <w:tcPr>
            <w:tcW w:w="1104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KRIMINALISTIKA</w:t>
            </w:r>
          </w:p>
        </w:tc>
        <w:tc>
          <w:tcPr>
            <w:tcW w:w="1104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(2 +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65D09" w:rsidRPr="00EA560F" w:rsidRDefault="00365D09" w:rsidP="00365D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30 +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KRIMINOLOGIJA</w:t>
            </w:r>
          </w:p>
        </w:tc>
        <w:tc>
          <w:tcPr>
            <w:tcW w:w="1104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(2 +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65D09" w:rsidRPr="00EA560F" w:rsidRDefault="00365D09" w:rsidP="00365D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30 +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UPRAVNO PRAVO</w:t>
            </w:r>
          </w:p>
        </w:tc>
        <w:tc>
          <w:tcPr>
            <w:tcW w:w="1104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65D09" w:rsidRPr="00EA560F" w:rsidRDefault="00365D09" w:rsidP="00365D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30 +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</w:t>
            </w:r>
            <w:proofErr w:type="spellStart"/>
            <w:r>
              <w:rPr>
                <w:rFonts w:asciiTheme="majorHAnsi" w:hAnsiTheme="majorHAnsi"/>
              </w:rPr>
              <w:t>2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365D09" w:rsidP="00365D09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SIGURNOSNE STUDIJE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365D09" w:rsidRPr="00EA560F" w:rsidRDefault="00365D09" w:rsidP="00365D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(2 +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65D09" w:rsidRPr="00EA560F" w:rsidRDefault="00365D09" w:rsidP="00365D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METODOLOGIJA</w:t>
            </w:r>
          </w:p>
        </w:tc>
        <w:tc>
          <w:tcPr>
            <w:tcW w:w="1104" w:type="dxa"/>
            <w:shd w:val="clear" w:color="auto" w:fill="auto"/>
          </w:tcPr>
          <w:p w:rsidR="00365D09" w:rsidRPr="00EA560F" w:rsidRDefault="00365D09" w:rsidP="00365D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 xml:space="preserve"> +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65D09" w:rsidRPr="00EA560F" w:rsidRDefault="00365D09" w:rsidP="00365D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 xml:space="preserve"> + 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365D09" w:rsidRPr="00EA560F" w:rsidTr="00196373">
        <w:tc>
          <w:tcPr>
            <w:tcW w:w="4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DD0788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365D09" w:rsidRPr="00EA560F" w:rsidTr="00196373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65D09" w:rsidRPr="00EA560F" w:rsidTr="00196373">
        <w:tc>
          <w:tcPr>
            <w:tcW w:w="696" w:type="dxa"/>
            <w:vMerge w:val="restart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sem.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365D09" w:rsidRPr="00EA560F" w:rsidTr="00196373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D09" w:rsidRPr="00EA560F" w:rsidRDefault="00365D09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DD078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365D09" w:rsidP="00630735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HEURISTIČKO-SILOGISTIČKA KRIMINALISTIKA</w:t>
            </w:r>
          </w:p>
        </w:tc>
        <w:tc>
          <w:tcPr>
            <w:tcW w:w="1104" w:type="dxa"/>
            <w:shd w:val="clear" w:color="auto" w:fill="auto"/>
          </w:tcPr>
          <w:p w:rsidR="00DA440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365D09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DA440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365D09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DA440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DD078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DD0788" w:rsidP="006307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KRIMINALISTIČKE METODIKE</w:t>
            </w:r>
          </w:p>
        </w:tc>
        <w:tc>
          <w:tcPr>
            <w:tcW w:w="1104" w:type="dxa"/>
            <w:shd w:val="clear" w:color="auto" w:fill="auto"/>
          </w:tcPr>
          <w:p w:rsidR="00DA440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365D09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DA440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365D09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DA440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DD078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DD0788" w:rsidP="00DA4408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FORENZIKA</w:t>
            </w:r>
          </w:p>
        </w:tc>
        <w:tc>
          <w:tcPr>
            <w:tcW w:w="1104" w:type="dxa"/>
            <w:shd w:val="clear" w:color="auto" w:fill="auto"/>
          </w:tcPr>
          <w:p w:rsidR="00DA440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365D09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DA440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365D09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DA440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65D09" w:rsidRPr="00EA560F" w:rsidTr="00196373">
        <w:tc>
          <w:tcPr>
            <w:tcW w:w="696" w:type="dxa"/>
            <w:shd w:val="clear" w:color="auto" w:fill="auto"/>
          </w:tcPr>
          <w:p w:rsidR="00365D09" w:rsidRPr="00EA560F" w:rsidRDefault="00DD078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65D09" w:rsidRPr="00EA560F" w:rsidRDefault="00365D09" w:rsidP="00DA4408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5D09" w:rsidRPr="00EA560F" w:rsidRDefault="00DD0788" w:rsidP="00DA4408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ORGANIZIRANI KRIMINAL</w:t>
            </w:r>
          </w:p>
        </w:tc>
        <w:tc>
          <w:tcPr>
            <w:tcW w:w="1104" w:type="dxa"/>
            <w:shd w:val="clear" w:color="auto" w:fill="auto"/>
          </w:tcPr>
          <w:p w:rsidR="00DA440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365D09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365D09" w:rsidRPr="00EA560F" w:rsidRDefault="00DA4408" w:rsidP="00DA440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365D09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365D09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365D09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DD0788" w:rsidRPr="00EA560F" w:rsidTr="00196373">
        <w:tc>
          <w:tcPr>
            <w:tcW w:w="696" w:type="dxa"/>
            <w:shd w:val="clear" w:color="auto" w:fill="auto"/>
          </w:tcPr>
          <w:p w:rsidR="00DD0788" w:rsidRPr="00EA560F" w:rsidRDefault="00DD078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0788" w:rsidRPr="00EA560F" w:rsidRDefault="00DD0788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D0788" w:rsidRPr="00EA560F" w:rsidRDefault="00DD0788" w:rsidP="00630735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REGIONALNE SIGURNOSNE STUDIJE</w:t>
            </w:r>
          </w:p>
        </w:tc>
        <w:tc>
          <w:tcPr>
            <w:tcW w:w="1104" w:type="dxa"/>
            <w:shd w:val="clear" w:color="auto" w:fill="auto"/>
          </w:tcPr>
          <w:p w:rsidR="00DA440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DD078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DD0788" w:rsidRPr="00EA560F" w:rsidRDefault="00DA4408" w:rsidP="00DA440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DD0788" w:rsidRPr="00EA560F" w:rsidRDefault="00DA4408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DD0788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DD0788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D0788" w:rsidRPr="00EA560F" w:rsidRDefault="00DA4408" w:rsidP="00630735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DD0788" w:rsidRPr="00EA560F" w:rsidTr="00196373">
        <w:tc>
          <w:tcPr>
            <w:tcW w:w="696" w:type="dxa"/>
            <w:shd w:val="clear" w:color="auto" w:fill="auto"/>
          </w:tcPr>
          <w:p w:rsidR="00DD0788" w:rsidRPr="00EA560F" w:rsidRDefault="00DD078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0788" w:rsidRPr="00EA560F" w:rsidRDefault="00DD0788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D0788" w:rsidRPr="00EA560F" w:rsidRDefault="00DD0788" w:rsidP="00DA4408">
            <w:pPr>
              <w:spacing w:before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1*</w:t>
            </w:r>
          </w:p>
        </w:tc>
        <w:tc>
          <w:tcPr>
            <w:tcW w:w="1104" w:type="dxa"/>
            <w:shd w:val="clear" w:color="auto" w:fill="auto"/>
          </w:tcPr>
          <w:p w:rsidR="00DA440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DD078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DD0788" w:rsidRPr="00EA560F" w:rsidRDefault="00DA4408" w:rsidP="00DA440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DD0788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DD0788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:rsidR="00DD0788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D0788" w:rsidRPr="00EA560F" w:rsidRDefault="00DA4408" w:rsidP="00630735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D0788" w:rsidRPr="00EA560F" w:rsidTr="00196373">
        <w:tc>
          <w:tcPr>
            <w:tcW w:w="696" w:type="dxa"/>
            <w:shd w:val="clear" w:color="auto" w:fill="auto"/>
          </w:tcPr>
          <w:p w:rsidR="00DD0788" w:rsidRPr="00EA560F" w:rsidRDefault="00DD078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0788" w:rsidRPr="00EA560F" w:rsidRDefault="00DD0788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D0788" w:rsidRPr="00EA560F" w:rsidRDefault="00DD0788" w:rsidP="00DA4408">
            <w:pPr>
              <w:spacing w:before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 w:rsidR="00DA4408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*</w:t>
            </w:r>
          </w:p>
        </w:tc>
        <w:tc>
          <w:tcPr>
            <w:tcW w:w="1104" w:type="dxa"/>
            <w:shd w:val="clear" w:color="auto" w:fill="auto"/>
          </w:tcPr>
          <w:p w:rsidR="00DA440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DD0788" w:rsidRPr="00EA560F" w:rsidRDefault="00DA4408" w:rsidP="00DA44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DD0788" w:rsidRPr="00EA560F" w:rsidRDefault="00DA4408" w:rsidP="00DA440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DD0788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DD0788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:rsidR="00DD0788" w:rsidRPr="00EA560F" w:rsidRDefault="0002538F" w:rsidP="0002538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D0788" w:rsidRPr="00EA560F" w:rsidRDefault="00DA4408" w:rsidP="00630735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A4408" w:rsidRPr="00EA560F" w:rsidTr="00196373">
        <w:tc>
          <w:tcPr>
            <w:tcW w:w="696" w:type="dxa"/>
            <w:shd w:val="clear" w:color="auto" w:fill="auto"/>
          </w:tcPr>
          <w:p w:rsidR="00DA4408" w:rsidRDefault="00DA4408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4" w:type="dxa"/>
            <w:gridSpan w:val="11"/>
            <w:shd w:val="clear" w:color="auto" w:fill="auto"/>
          </w:tcPr>
          <w:p w:rsidR="00DA4408" w:rsidRPr="00EA560F" w:rsidRDefault="00DA4408" w:rsidP="00630735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Student bira jedan od ponuđenih kolegija:</w:t>
            </w:r>
          </w:p>
        </w:tc>
      </w:tr>
      <w:tr w:rsidR="00DA4408" w:rsidRPr="00EA560F" w:rsidTr="00196373">
        <w:tc>
          <w:tcPr>
            <w:tcW w:w="696" w:type="dxa"/>
            <w:shd w:val="clear" w:color="auto" w:fill="auto"/>
          </w:tcPr>
          <w:p w:rsidR="00DA4408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12.1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LJUDSKA PRAVA</w:t>
            </w:r>
          </w:p>
        </w:tc>
      </w:tr>
      <w:tr w:rsidR="00DA4408" w:rsidRPr="00EA560F" w:rsidTr="00196373">
        <w:tc>
          <w:tcPr>
            <w:tcW w:w="696" w:type="dxa"/>
            <w:shd w:val="clear" w:color="auto" w:fill="auto"/>
          </w:tcPr>
          <w:p w:rsidR="00DA4408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12.2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TEORIJE I SISTEMI SIGURNOSTI</w:t>
            </w:r>
          </w:p>
        </w:tc>
      </w:tr>
      <w:tr w:rsidR="00DA4408" w:rsidRPr="00EA560F" w:rsidTr="00196373">
        <w:tc>
          <w:tcPr>
            <w:tcW w:w="696" w:type="dxa"/>
            <w:shd w:val="clear" w:color="auto" w:fill="auto"/>
          </w:tcPr>
          <w:p w:rsidR="00DA4408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12.3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PSIHOLOGIJA KRIMINALITETA</w:t>
            </w:r>
          </w:p>
        </w:tc>
      </w:tr>
      <w:tr w:rsidR="00DA4408" w:rsidRPr="00EA560F" w:rsidTr="00196373">
        <w:tc>
          <w:tcPr>
            <w:tcW w:w="696" w:type="dxa"/>
            <w:shd w:val="clear" w:color="auto" w:fill="auto"/>
          </w:tcPr>
          <w:p w:rsidR="00DA4408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12.4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APLIKATIVNA KRIMINOLOGIJA</w:t>
            </w:r>
          </w:p>
        </w:tc>
      </w:tr>
      <w:tr w:rsidR="00DA4408" w:rsidRPr="00EA560F" w:rsidTr="00196373">
        <w:tc>
          <w:tcPr>
            <w:tcW w:w="696" w:type="dxa"/>
            <w:shd w:val="clear" w:color="auto" w:fill="auto"/>
          </w:tcPr>
          <w:p w:rsidR="00DA4408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VIKTIMOLOGIJA</w:t>
            </w:r>
          </w:p>
        </w:tc>
      </w:tr>
      <w:tr w:rsidR="00DA4408" w:rsidRPr="00EA560F" w:rsidTr="00196373">
        <w:tc>
          <w:tcPr>
            <w:tcW w:w="696" w:type="dxa"/>
            <w:shd w:val="clear" w:color="auto" w:fill="auto"/>
          </w:tcPr>
          <w:p w:rsidR="00DA4408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NACIONALNA SIGURNOST</w:t>
            </w:r>
          </w:p>
        </w:tc>
      </w:tr>
      <w:tr w:rsidR="00DA4408" w:rsidRPr="00EA560F" w:rsidTr="00196373">
        <w:tc>
          <w:tcPr>
            <w:tcW w:w="696" w:type="dxa"/>
            <w:shd w:val="clear" w:color="auto" w:fill="auto"/>
          </w:tcPr>
          <w:p w:rsidR="00DA4408" w:rsidRDefault="00DA4408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.3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DA4408" w:rsidRPr="00EA560F" w:rsidRDefault="00DA4408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KRIZNI MENADŽMENT</w:t>
            </w:r>
          </w:p>
        </w:tc>
      </w:tr>
      <w:tr w:rsidR="00DA4408" w:rsidRPr="00EA560F" w:rsidTr="00196373">
        <w:tc>
          <w:tcPr>
            <w:tcW w:w="429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A4408" w:rsidRPr="00EA560F" w:rsidRDefault="00DA4408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</w:tcPr>
          <w:p w:rsidR="00DA4408" w:rsidRPr="00EA560F" w:rsidRDefault="00DA4408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DA4408" w:rsidRPr="00EA560F" w:rsidRDefault="00DA4408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12,6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A4408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A4408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17,4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</w:tcPr>
          <w:p w:rsidR="00DA4408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A4408" w:rsidRPr="00EA560F" w:rsidRDefault="0002538F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DA4408" w:rsidRPr="00EA560F" w:rsidTr="00D93BEE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4408" w:rsidRPr="00EA560F" w:rsidTr="00196373">
        <w:tc>
          <w:tcPr>
            <w:tcW w:w="696" w:type="dxa"/>
            <w:vMerge w:val="restart"/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III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196373" w:rsidRPr="00EA560F" w:rsidTr="00196373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4408" w:rsidRPr="00EA560F" w:rsidRDefault="00DA4408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4408" w:rsidRPr="00EA560F" w:rsidRDefault="00DA4408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4408" w:rsidRPr="00EA560F" w:rsidRDefault="00DA4408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4408" w:rsidRPr="00EA560F" w:rsidRDefault="00DA4408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196373" w:rsidRPr="00EA560F" w:rsidTr="00196373">
        <w:tc>
          <w:tcPr>
            <w:tcW w:w="696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IZRADA PROJEKTA DOKTORSKE DISERTACIJE</w:t>
            </w:r>
          </w:p>
        </w:tc>
        <w:tc>
          <w:tcPr>
            <w:tcW w:w="1104" w:type="dxa"/>
            <w:shd w:val="clear" w:color="auto" w:fill="auto"/>
          </w:tcPr>
          <w:p w:rsidR="00D93BEE" w:rsidRDefault="00D93BEE" w:rsidP="00D93B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D93B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3BEE" w:rsidRDefault="00D93BEE" w:rsidP="00D93BEE">
            <w:pPr>
              <w:spacing w:before="120"/>
              <w:jc w:val="center"/>
            </w:pPr>
            <w:r>
              <w:t>6</w:t>
            </w:r>
          </w:p>
        </w:tc>
      </w:tr>
      <w:tr w:rsidR="00196373" w:rsidRPr="00EA560F" w:rsidTr="00196373">
        <w:tc>
          <w:tcPr>
            <w:tcW w:w="696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ISTRAŽIVAČKI RAD KANDIDATA – PRAKTIKUM 1</w:t>
            </w:r>
            <w:r w:rsidR="00F45AD2">
              <w:rPr>
                <w:rStyle w:val="Referencafusnote"/>
                <w:rFonts w:asciiTheme="majorHAnsi" w:hAnsiTheme="majorHAnsi"/>
                <w:sz w:val="20"/>
                <w:szCs w:val="20"/>
                <w:lang w:val="bs-Latn-BA"/>
              </w:rPr>
              <w:footnoteReference w:id="1"/>
            </w:r>
          </w:p>
        </w:tc>
        <w:tc>
          <w:tcPr>
            <w:tcW w:w="1104" w:type="dxa"/>
            <w:shd w:val="clear" w:color="auto" w:fill="auto"/>
          </w:tcPr>
          <w:p w:rsidR="00D93BEE" w:rsidRDefault="00D93BEE" w:rsidP="00D93B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D93B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3BEE" w:rsidRDefault="00D93BEE" w:rsidP="00D93BEE">
            <w:pPr>
              <w:spacing w:before="120"/>
              <w:jc w:val="center"/>
            </w:pPr>
            <w:r>
              <w:t>8</w:t>
            </w:r>
          </w:p>
        </w:tc>
      </w:tr>
      <w:tr w:rsidR="00196373" w:rsidRPr="00EA560F" w:rsidTr="00196373">
        <w:tc>
          <w:tcPr>
            <w:tcW w:w="696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PRIJAVA PROJEKTA DOKTORSKE DISERTACIJE</w:t>
            </w:r>
          </w:p>
        </w:tc>
        <w:tc>
          <w:tcPr>
            <w:tcW w:w="1104" w:type="dxa"/>
            <w:shd w:val="clear" w:color="auto" w:fill="auto"/>
          </w:tcPr>
          <w:p w:rsidR="00D93BEE" w:rsidRDefault="00D93BEE" w:rsidP="00D93B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D93B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3BEE" w:rsidRDefault="00D93BEE" w:rsidP="00D93BEE">
            <w:pPr>
              <w:spacing w:before="120"/>
              <w:jc w:val="center"/>
            </w:pPr>
            <w:r>
              <w:t>8</w:t>
            </w:r>
          </w:p>
        </w:tc>
      </w:tr>
      <w:tr w:rsidR="00D93BEE" w:rsidRPr="00EA560F" w:rsidTr="00196373">
        <w:tc>
          <w:tcPr>
            <w:tcW w:w="696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ODBRANA PROJEKTA DOKTORSKE DISERTACIJE</w:t>
            </w:r>
          </w:p>
        </w:tc>
        <w:tc>
          <w:tcPr>
            <w:tcW w:w="1104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3BEE" w:rsidRDefault="00D93BEE" w:rsidP="00D93BEE">
            <w:pPr>
              <w:spacing w:before="120"/>
              <w:jc w:val="center"/>
            </w:pPr>
            <w:r>
              <w:t>8</w:t>
            </w:r>
          </w:p>
        </w:tc>
      </w:tr>
      <w:tr w:rsidR="00D93BEE" w:rsidRPr="00EA560F" w:rsidTr="00196373">
        <w:tc>
          <w:tcPr>
            <w:tcW w:w="4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D93BEE" w:rsidRPr="00EA560F" w:rsidTr="00196373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93BEE" w:rsidRPr="00EA560F" w:rsidTr="00196373">
        <w:tc>
          <w:tcPr>
            <w:tcW w:w="696" w:type="dxa"/>
            <w:vMerge w:val="restart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IV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 i rad s mentorom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D93BEE" w:rsidRPr="00EA560F" w:rsidTr="00196373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D93BEE" w:rsidRPr="00EA560F" w:rsidTr="00196373">
        <w:tc>
          <w:tcPr>
            <w:tcW w:w="696" w:type="dxa"/>
            <w:shd w:val="clear" w:color="auto" w:fill="auto"/>
          </w:tcPr>
          <w:p w:rsidR="00D93BEE" w:rsidRPr="00EA560F" w:rsidRDefault="00D93BEE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PRIJAVA DOKTORSKE DISERTACIJE</w:t>
            </w:r>
          </w:p>
        </w:tc>
        <w:tc>
          <w:tcPr>
            <w:tcW w:w="1104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D93BEE" w:rsidRPr="00EA560F" w:rsidRDefault="00D93BEE" w:rsidP="00D93BEE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D93BEE" w:rsidRPr="00EA560F" w:rsidTr="00196373">
        <w:tc>
          <w:tcPr>
            <w:tcW w:w="696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3BEE" w:rsidRPr="00EA560F" w:rsidRDefault="00D93BEE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IZRADA DOKTORSKE DISERRTACIJE</w:t>
            </w:r>
          </w:p>
        </w:tc>
        <w:tc>
          <w:tcPr>
            <w:tcW w:w="1104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D93BEE" w:rsidRPr="00EA560F" w:rsidTr="00196373">
        <w:tc>
          <w:tcPr>
            <w:tcW w:w="696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93BEE" w:rsidRPr="00EA560F" w:rsidRDefault="00D93BEE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D93B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ISTRAŽIVAČKI RAD KANDIDATA – PRAKTIKUM 2</w:t>
            </w:r>
            <w:r w:rsidR="00F45AD2">
              <w:rPr>
                <w:rStyle w:val="Referencafusnote"/>
                <w:rFonts w:asciiTheme="majorHAnsi" w:hAnsiTheme="majorHAnsi"/>
                <w:sz w:val="20"/>
                <w:szCs w:val="20"/>
                <w:lang w:val="bs-Latn-BA"/>
              </w:rPr>
              <w:footnoteReference w:id="2"/>
            </w:r>
          </w:p>
        </w:tc>
        <w:tc>
          <w:tcPr>
            <w:tcW w:w="1104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93BEE" w:rsidRDefault="00D93BEE" w:rsidP="00630735">
            <w:pPr>
              <w:jc w:val="center"/>
              <w:rPr>
                <w:rFonts w:asciiTheme="majorHAnsi" w:hAnsiTheme="majorHAnsi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D93BEE" w:rsidRPr="00EA560F" w:rsidTr="00196373">
        <w:tc>
          <w:tcPr>
            <w:tcW w:w="4296" w:type="dxa"/>
            <w:gridSpan w:val="5"/>
            <w:shd w:val="clear" w:color="auto" w:fill="auto"/>
          </w:tcPr>
          <w:p w:rsidR="00D93BEE" w:rsidRPr="00EA560F" w:rsidRDefault="00D93BEE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3BEE" w:rsidRPr="00EA560F" w:rsidRDefault="00D93BEE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D93BEE" w:rsidRPr="00EA560F" w:rsidTr="00196373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93BEE" w:rsidRPr="00EA560F" w:rsidTr="00196373">
        <w:tc>
          <w:tcPr>
            <w:tcW w:w="696" w:type="dxa"/>
            <w:vMerge w:val="restart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V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Individualni rad i rad sa mentorom 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D93BEE" w:rsidRPr="00EA560F" w:rsidTr="00196373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AC7164" w:rsidRPr="00EA560F" w:rsidTr="00196373">
        <w:tc>
          <w:tcPr>
            <w:tcW w:w="696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C7164" w:rsidRPr="00EA560F" w:rsidRDefault="00AC7164" w:rsidP="00630735">
            <w:pPr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7164" w:rsidRPr="00EA560F" w:rsidRDefault="00AC7164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ISTRAŽIVAČKI RAD KANDIDATA – Praktikum 3</w:t>
            </w:r>
            <w:r w:rsidR="00F45AD2">
              <w:rPr>
                <w:rStyle w:val="Referencafusnote"/>
                <w:rFonts w:asciiTheme="majorHAnsi" w:hAnsiTheme="majorHAnsi"/>
                <w:sz w:val="20"/>
                <w:szCs w:val="20"/>
              </w:rPr>
              <w:footnoteReference w:id="3"/>
            </w:r>
          </w:p>
        </w:tc>
        <w:tc>
          <w:tcPr>
            <w:tcW w:w="1104" w:type="dxa"/>
            <w:shd w:val="clear" w:color="auto" w:fill="auto"/>
          </w:tcPr>
          <w:p w:rsidR="00AC7164" w:rsidRDefault="00AC7164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C7164" w:rsidRDefault="00AC7164" w:rsidP="00630735">
            <w:pPr>
              <w:jc w:val="center"/>
              <w:rPr>
                <w:rFonts w:asciiTheme="majorHAnsi" w:hAnsiTheme="majorHAnsi"/>
              </w:rPr>
            </w:pPr>
          </w:p>
          <w:p w:rsidR="00AC7164" w:rsidRPr="00EA560F" w:rsidRDefault="00AC7164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AC7164" w:rsidRPr="00EA560F" w:rsidTr="00196373">
        <w:tc>
          <w:tcPr>
            <w:tcW w:w="696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C7164" w:rsidRPr="00EA560F" w:rsidRDefault="00AC7164" w:rsidP="00630735">
            <w:pPr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7164" w:rsidRPr="00EA560F" w:rsidRDefault="00AC7164" w:rsidP="00630735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IZRADA DOKTORSKE DISERTACIJE</w:t>
            </w:r>
          </w:p>
        </w:tc>
        <w:tc>
          <w:tcPr>
            <w:tcW w:w="1104" w:type="dxa"/>
            <w:shd w:val="clear" w:color="auto" w:fill="auto"/>
          </w:tcPr>
          <w:p w:rsidR="00AC7164" w:rsidRPr="00EA560F" w:rsidRDefault="00AC7164" w:rsidP="00AC7164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C7164" w:rsidRPr="00EA560F" w:rsidRDefault="00AC7164" w:rsidP="00AC7164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550</w:t>
            </w:r>
          </w:p>
        </w:tc>
        <w:tc>
          <w:tcPr>
            <w:tcW w:w="108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C7164" w:rsidRPr="00EA560F" w:rsidRDefault="00AC7164" w:rsidP="00D93BEE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93BEE" w:rsidRPr="00EA560F" w:rsidTr="00196373">
        <w:tc>
          <w:tcPr>
            <w:tcW w:w="4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D93BEE" w:rsidRPr="00EA560F" w:rsidTr="00196373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93BEE" w:rsidRPr="00EA560F" w:rsidTr="00196373">
        <w:tc>
          <w:tcPr>
            <w:tcW w:w="696" w:type="dxa"/>
            <w:vMerge w:val="restart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VI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i rad sa mentorom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D93BEE" w:rsidRPr="00EA560F" w:rsidTr="00196373">
        <w:tc>
          <w:tcPr>
            <w:tcW w:w="6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Sati opterećenja</w:t>
            </w: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auto"/>
          </w:tcPr>
          <w:p w:rsidR="00D93BEE" w:rsidRPr="00EA560F" w:rsidRDefault="00D93BEE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AC7164" w:rsidRPr="00EA560F" w:rsidTr="00196373">
        <w:tc>
          <w:tcPr>
            <w:tcW w:w="720" w:type="dxa"/>
            <w:gridSpan w:val="2"/>
            <w:shd w:val="clear" w:color="auto" w:fill="auto"/>
          </w:tcPr>
          <w:p w:rsidR="00AC7164" w:rsidRPr="00EA560F" w:rsidRDefault="00AC7164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416" w:type="dxa"/>
            <w:shd w:val="clear" w:color="auto" w:fill="auto"/>
          </w:tcPr>
          <w:p w:rsidR="00AC7164" w:rsidRPr="00EA560F" w:rsidRDefault="00AC7164" w:rsidP="00630735">
            <w:pPr>
              <w:rPr>
                <w:rFonts w:asciiTheme="majorHAnsi" w:hAnsiTheme="majorHAnsi"/>
                <w:spacing w:val="-8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7164" w:rsidRPr="00EA560F" w:rsidRDefault="00AC7164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IZRADA DOKTORSKE DISERTACIJE -</w:t>
            </w:r>
          </w:p>
        </w:tc>
        <w:tc>
          <w:tcPr>
            <w:tcW w:w="1104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729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AC7164" w:rsidRPr="00EA560F" w:rsidTr="00196373">
        <w:tc>
          <w:tcPr>
            <w:tcW w:w="720" w:type="dxa"/>
            <w:gridSpan w:val="2"/>
            <w:shd w:val="clear" w:color="auto" w:fill="auto"/>
          </w:tcPr>
          <w:p w:rsidR="00AC7164" w:rsidRPr="00EA560F" w:rsidRDefault="00AC7164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416" w:type="dxa"/>
            <w:shd w:val="clear" w:color="auto" w:fill="auto"/>
          </w:tcPr>
          <w:p w:rsidR="00AC7164" w:rsidRPr="00EA560F" w:rsidRDefault="00AC7164" w:rsidP="00630735">
            <w:pPr>
              <w:rPr>
                <w:rFonts w:asciiTheme="majorHAnsi" w:hAnsiTheme="majorHAnsi"/>
                <w:spacing w:val="-8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7164" w:rsidRPr="00EA560F" w:rsidRDefault="00AC7164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ODBRANA DOKTORSKE DISERTACIJE</w:t>
            </w:r>
          </w:p>
        </w:tc>
        <w:tc>
          <w:tcPr>
            <w:tcW w:w="1104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729" w:type="dxa"/>
            <w:shd w:val="clear" w:color="auto" w:fill="auto"/>
          </w:tcPr>
          <w:p w:rsidR="00AC7164" w:rsidRPr="00EA560F" w:rsidRDefault="00AC7164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C7164" w:rsidRPr="00EA560F" w:rsidTr="00196373">
        <w:tc>
          <w:tcPr>
            <w:tcW w:w="429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AC7164" w:rsidRPr="00EA560F" w:rsidRDefault="00AC7164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auto"/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1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AC7164" w:rsidRPr="00EA560F" w:rsidTr="00630735">
        <w:tc>
          <w:tcPr>
            <w:tcW w:w="10380" w:type="dxa"/>
            <w:gridSpan w:val="12"/>
            <w:tcBorders>
              <w:bottom w:val="single" w:sz="4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C7164" w:rsidRPr="00EA560F" w:rsidRDefault="00AC7164" w:rsidP="0063073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C7164" w:rsidRPr="00EA560F" w:rsidTr="00630735">
        <w:tc>
          <w:tcPr>
            <w:tcW w:w="4296" w:type="dxa"/>
            <w:gridSpan w:val="5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Cjelokupan studij KRIMINALISTIKA (PhD)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AC7164" w:rsidRPr="00EA560F" w:rsidTr="00630735">
        <w:tc>
          <w:tcPr>
            <w:tcW w:w="4296" w:type="dxa"/>
            <w:gridSpan w:val="5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C7164" w:rsidRPr="00EA560F" w:rsidRDefault="00AC7164" w:rsidP="00AC71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C7164" w:rsidRPr="00EA560F" w:rsidRDefault="00AC7164" w:rsidP="00AC71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885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C7164" w:rsidRPr="00EA560F" w:rsidRDefault="00AC7164" w:rsidP="00F45AD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="00F45AD2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F45AD2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4500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AC7164" w:rsidRPr="00EA560F" w:rsidRDefault="00AC7164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180</w:t>
            </w:r>
          </w:p>
        </w:tc>
      </w:tr>
    </w:tbl>
    <w:p w:rsidR="00365D09" w:rsidRPr="00EA560F" w:rsidRDefault="00365D09" w:rsidP="00365D09">
      <w:pPr>
        <w:rPr>
          <w:rFonts w:asciiTheme="majorHAnsi" w:hAnsiTheme="majorHAnsi"/>
        </w:rPr>
      </w:pPr>
    </w:p>
    <w:p w:rsidR="00630735" w:rsidRDefault="00630735">
      <w:pPr>
        <w:spacing w:before="100" w:beforeAutospacing="1" w:line="276" w:lineRule="auto"/>
      </w:pPr>
      <w:r>
        <w:br w:type="page"/>
      </w:r>
    </w:p>
    <w:p w:rsidR="00630735" w:rsidRDefault="00630735" w:rsidP="00630735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Doktor kriminoloških nauka</w:t>
      </w:r>
    </w:p>
    <w:p w:rsidR="00630735" w:rsidRPr="00EA560F" w:rsidRDefault="00630735" w:rsidP="00630735">
      <w:pPr>
        <w:jc w:val="right"/>
        <w:rPr>
          <w:rFonts w:asciiTheme="majorHAnsi" w:hAnsiTheme="majorHAnsi"/>
          <w:b/>
          <w:sz w:val="16"/>
          <w:szCs w:val="16"/>
        </w:rPr>
      </w:pPr>
    </w:p>
    <w:tbl>
      <w:tblPr>
        <w:tblW w:w="103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"/>
        <w:gridCol w:w="1416"/>
        <w:gridCol w:w="852"/>
        <w:gridCol w:w="1308"/>
        <w:gridCol w:w="1104"/>
        <w:gridCol w:w="900"/>
        <w:gridCol w:w="1080"/>
        <w:gridCol w:w="1080"/>
        <w:gridCol w:w="1020"/>
        <w:gridCol w:w="171"/>
        <w:gridCol w:w="729"/>
      </w:tblGrid>
      <w:tr w:rsidR="00630735" w:rsidRPr="00EA560F" w:rsidTr="00630735">
        <w:tc>
          <w:tcPr>
            <w:tcW w:w="696" w:type="dxa"/>
            <w:vMerge w:val="restart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sem.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30735" w:rsidRPr="00EA560F" w:rsidTr="0063073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KRIVIČNO PRAVO</w:t>
            </w: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 I KRIVIČNO PROCESNO PRAVO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KRIMINALISTIKA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(2 +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30 +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KRIMINOLOGIJA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(2 +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30 +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UPRAVNO PRAVO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30 +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</w:t>
            </w:r>
            <w:proofErr w:type="spellStart"/>
            <w:r>
              <w:rPr>
                <w:rFonts w:asciiTheme="majorHAnsi" w:hAnsiTheme="majorHAnsi"/>
              </w:rPr>
              <w:t>2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SIGURNOSNE STUDIJE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(2 +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METODOLOGIJA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 xml:space="preserve"> +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 xml:space="preserve"> + 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630735" w:rsidRPr="00EA560F" w:rsidTr="00630735">
        <w:tc>
          <w:tcPr>
            <w:tcW w:w="4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30735" w:rsidRPr="00EA560F" w:rsidTr="00630735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0735" w:rsidRPr="00EA560F" w:rsidTr="00630735">
        <w:tc>
          <w:tcPr>
            <w:tcW w:w="696" w:type="dxa"/>
            <w:vMerge w:val="restart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sem.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30735" w:rsidRPr="00EA560F" w:rsidTr="0063073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HEURISTIČKO-SILOGISTIČKA KRIMINALISTIKA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5406F" w:rsidP="006307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SOCIJALNA PATOLOGIJA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5406F" w:rsidP="00630735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PSIHOLOGIJA KRIMINALITETA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5406F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APLIKATIVNA KRIMINOLOGIJA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5406F" w:rsidP="006307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VIKTIMOLOGIJA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1*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*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4" w:type="dxa"/>
            <w:gridSpan w:val="11"/>
            <w:shd w:val="clear" w:color="auto" w:fill="auto"/>
          </w:tcPr>
          <w:p w:rsidR="00630735" w:rsidRPr="00EA560F" w:rsidRDefault="00630735" w:rsidP="00630735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Student bira jedan od ponuđenih kolegija: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12.1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LJUDSKA PRAVA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12.2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TEORIJE I SISTEMI SIGURNOSTI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12.3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30735" w:rsidRPr="00EA560F" w:rsidRDefault="0065406F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KRIMINALISTIČKE METODIKE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12.4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30735" w:rsidRPr="00EA560F" w:rsidRDefault="0065406F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FORENZIKA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30735" w:rsidRPr="00EA560F" w:rsidRDefault="0065406F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ORGANIZOVANI KRIMINAL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NACIONALNA SIGURNOST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Default="00630735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.3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30735" w:rsidRPr="00EA560F" w:rsidRDefault="00630735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KRIZNI MENADŽMENT</w:t>
            </w:r>
          </w:p>
        </w:tc>
      </w:tr>
      <w:tr w:rsidR="00630735" w:rsidRPr="00EA560F" w:rsidTr="00630735">
        <w:tc>
          <w:tcPr>
            <w:tcW w:w="429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12,6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17,4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30735" w:rsidRPr="00EA560F" w:rsidTr="00630735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0735" w:rsidRPr="00EA560F" w:rsidTr="00630735">
        <w:tc>
          <w:tcPr>
            <w:tcW w:w="696" w:type="dxa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III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30735" w:rsidRPr="00EA560F" w:rsidTr="0063073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IZRADA PROJEKTA DOKTORSKE DISERTACIJE</w:t>
            </w:r>
          </w:p>
        </w:tc>
        <w:tc>
          <w:tcPr>
            <w:tcW w:w="1104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Default="00630735" w:rsidP="00630735">
            <w:pPr>
              <w:spacing w:before="120"/>
              <w:jc w:val="center"/>
            </w:pPr>
            <w:r>
              <w:t>6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ISTRAŽIVAČKI RAD KANDIDATA – PRAKTIKUM 1</w:t>
            </w:r>
            <w:r>
              <w:rPr>
                <w:rStyle w:val="Referencafusnote"/>
                <w:rFonts w:asciiTheme="majorHAnsi" w:hAnsiTheme="majorHAnsi"/>
                <w:sz w:val="20"/>
                <w:szCs w:val="20"/>
                <w:lang w:val="bs-Latn-BA"/>
              </w:rPr>
              <w:footnoteReference w:id="4"/>
            </w:r>
          </w:p>
        </w:tc>
        <w:tc>
          <w:tcPr>
            <w:tcW w:w="1104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Default="00630735" w:rsidP="00630735">
            <w:pPr>
              <w:spacing w:before="120"/>
              <w:jc w:val="center"/>
            </w:pPr>
            <w:r>
              <w:t>8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PRIJAVA PROJEKTA DOKTORSKE DISERTACIJE</w:t>
            </w:r>
          </w:p>
        </w:tc>
        <w:tc>
          <w:tcPr>
            <w:tcW w:w="1104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Default="00630735" w:rsidP="00630735">
            <w:pPr>
              <w:spacing w:before="120"/>
              <w:jc w:val="center"/>
            </w:pPr>
            <w:r>
              <w:t>8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ODBRANA PROJEKTA DOKTORSKE DISERTACIJE</w:t>
            </w:r>
          </w:p>
        </w:tc>
        <w:tc>
          <w:tcPr>
            <w:tcW w:w="1104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Default="00630735" w:rsidP="00630735">
            <w:pPr>
              <w:spacing w:before="120"/>
              <w:jc w:val="center"/>
            </w:pPr>
            <w:r>
              <w:t>8</w:t>
            </w:r>
          </w:p>
        </w:tc>
      </w:tr>
      <w:tr w:rsidR="00630735" w:rsidRPr="00EA560F" w:rsidTr="00630735">
        <w:tc>
          <w:tcPr>
            <w:tcW w:w="4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30735" w:rsidRPr="00EA560F" w:rsidTr="00630735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0735" w:rsidRPr="00EA560F" w:rsidTr="00630735">
        <w:tc>
          <w:tcPr>
            <w:tcW w:w="696" w:type="dxa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IV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 i rad s mentorom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30735" w:rsidRPr="00EA560F" w:rsidTr="0063073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PRIJAVA DOKTORSKE DISERTACIJE</w:t>
            </w:r>
          </w:p>
        </w:tc>
        <w:tc>
          <w:tcPr>
            <w:tcW w:w="1104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IZRADA DOKTORSKE DISERRTACIJE</w:t>
            </w:r>
          </w:p>
        </w:tc>
        <w:tc>
          <w:tcPr>
            <w:tcW w:w="1104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ISTRAŽIVAČKI RAD KANDIDATA – PRAKTIKUM 2</w:t>
            </w:r>
            <w:r>
              <w:rPr>
                <w:rStyle w:val="Referencafusnote"/>
                <w:rFonts w:asciiTheme="majorHAnsi" w:hAnsiTheme="majorHAnsi"/>
                <w:sz w:val="20"/>
                <w:szCs w:val="20"/>
                <w:lang w:val="bs-Latn-BA"/>
              </w:rPr>
              <w:footnoteReference w:id="5"/>
            </w:r>
          </w:p>
        </w:tc>
        <w:tc>
          <w:tcPr>
            <w:tcW w:w="1104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630735" w:rsidRPr="00EA560F" w:rsidTr="00630735">
        <w:tc>
          <w:tcPr>
            <w:tcW w:w="4296" w:type="dxa"/>
            <w:gridSpan w:val="5"/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30735" w:rsidRPr="00EA560F" w:rsidTr="00630735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0735" w:rsidRPr="00EA560F" w:rsidTr="00630735">
        <w:tc>
          <w:tcPr>
            <w:tcW w:w="696" w:type="dxa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V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Individualni rad i rad sa mentorom 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30735" w:rsidRPr="00EA560F" w:rsidTr="0063073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ISTRAŽIVAČKI RAD KANDIDATA – Praktikum 3</w:t>
            </w:r>
            <w:r>
              <w:rPr>
                <w:rStyle w:val="Referencafusnote"/>
                <w:rFonts w:asciiTheme="majorHAnsi" w:hAnsiTheme="majorHAnsi"/>
                <w:sz w:val="20"/>
                <w:szCs w:val="20"/>
              </w:rPr>
              <w:footnoteReference w:id="6"/>
            </w:r>
          </w:p>
        </w:tc>
        <w:tc>
          <w:tcPr>
            <w:tcW w:w="1104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Default="00630735" w:rsidP="00630735">
            <w:pPr>
              <w:jc w:val="center"/>
              <w:rPr>
                <w:rFonts w:asciiTheme="majorHAnsi" w:hAnsiTheme="majorHAnsi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630735" w:rsidRPr="00EA560F" w:rsidTr="00630735">
        <w:tc>
          <w:tcPr>
            <w:tcW w:w="696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IZRADA DOKTORSKE DISERTACIJE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0735" w:rsidRPr="00EA560F" w:rsidTr="00630735">
        <w:tc>
          <w:tcPr>
            <w:tcW w:w="4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30735" w:rsidRPr="00EA560F" w:rsidTr="00630735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0735" w:rsidRPr="00EA560F" w:rsidTr="00630735">
        <w:tc>
          <w:tcPr>
            <w:tcW w:w="696" w:type="dxa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VI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i rad sa mentorom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30735" w:rsidRPr="00EA560F" w:rsidTr="00630735">
        <w:tc>
          <w:tcPr>
            <w:tcW w:w="6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Sati opterećenja</w:t>
            </w: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30735" w:rsidRPr="00EA560F" w:rsidTr="00630735">
        <w:tc>
          <w:tcPr>
            <w:tcW w:w="72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416" w:type="dxa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pacing w:val="-8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IZRADA DOKTORSKE DISERTACIJE -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729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630735" w:rsidRPr="00EA560F" w:rsidTr="00630735">
        <w:tc>
          <w:tcPr>
            <w:tcW w:w="72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416" w:type="dxa"/>
            <w:shd w:val="clear" w:color="auto" w:fill="auto"/>
          </w:tcPr>
          <w:p w:rsidR="00630735" w:rsidRPr="00EA560F" w:rsidRDefault="00630735" w:rsidP="00630735">
            <w:pPr>
              <w:rPr>
                <w:rFonts w:asciiTheme="majorHAnsi" w:hAnsiTheme="majorHAnsi"/>
                <w:spacing w:val="-8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ODBRANA DOKTORSKE DISERTACIJE</w:t>
            </w:r>
          </w:p>
        </w:tc>
        <w:tc>
          <w:tcPr>
            <w:tcW w:w="1104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729" w:type="dxa"/>
            <w:shd w:val="clear" w:color="auto" w:fill="auto"/>
          </w:tcPr>
          <w:p w:rsidR="00630735" w:rsidRPr="00EA560F" w:rsidRDefault="00630735" w:rsidP="00630735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630735" w:rsidRPr="00EA560F" w:rsidTr="00630735">
        <w:tc>
          <w:tcPr>
            <w:tcW w:w="429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1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30735" w:rsidRPr="00EA560F" w:rsidTr="00630735">
        <w:tc>
          <w:tcPr>
            <w:tcW w:w="10380" w:type="dxa"/>
            <w:gridSpan w:val="12"/>
            <w:tcBorders>
              <w:bottom w:val="single" w:sz="4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30735" w:rsidRPr="00EA560F" w:rsidRDefault="00630735" w:rsidP="0063073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0735" w:rsidRPr="00EA560F" w:rsidTr="00630735">
        <w:tc>
          <w:tcPr>
            <w:tcW w:w="4296" w:type="dxa"/>
            <w:gridSpan w:val="5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Cjelokupan studij KRIMINALISTIKA (PhD)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30735" w:rsidRPr="00EA560F" w:rsidTr="00630735">
        <w:tc>
          <w:tcPr>
            <w:tcW w:w="4296" w:type="dxa"/>
            <w:gridSpan w:val="5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885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4500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630735" w:rsidRPr="00EA560F" w:rsidRDefault="00630735" w:rsidP="006307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180</w:t>
            </w:r>
          </w:p>
        </w:tc>
      </w:tr>
    </w:tbl>
    <w:p w:rsidR="00A3121F" w:rsidRDefault="00A3121F"/>
    <w:p w:rsidR="0065406F" w:rsidRDefault="0065406F"/>
    <w:p w:rsidR="0065406F" w:rsidRDefault="0065406F">
      <w:pPr>
        <w:spacing w:before="100" w:beforeAutospacing="1" w:line="276" w:lineRule="auto"/>
      </w:pPr>
      <w:r>
        <w:br w:type="page"/>
      </w:r>
    </w:p>
    <w:p w:rsidR="0065406F" w:rsidRDefault="0065406F" w:rsidP="0065406F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Doktor sigurnosnih nauka</w:t>
      </w:r>
    </w:p>
    <w:p w:rsidR="0065406F" w:rsidRPr="00EA560F" w:rsidRDefault="0065406F" w:rsidP="0065406F">
      <w:pPr>
        <w:jc w:val="right"/>
        <w:rPr>
          <w:rFonts w:asciiTheme="majorHAnsi" w:hAnsiTheme="majorHAnsi"/>
          <w:b/>
          <w:sz w:val="16"/>
          <w:szCs w:val="16"/>
        </w:rPr>
      </w:pPr>
    </w:p>
    <w:tbl>
      <w:tblPr>
        <w:tblW w:w="103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"/>
        <w:gridCol w:w="1416"/>
        <w:gridCol w:w="852"/>
        <w:gridCol w:w="1308"/>
        <w:gridCol w:w="1104"/>
        <w:gridCol w:w="900"/>
        <w:gridCol w:w="1080"/>
        <w:gridCol w:w="1080"/>
        <w:gridCol w:w="1020"/>
        <w:gridCol w:w="171"/>
        <w:gridCol w:w="729"/>
      </w:tblGrid>
      <w:tr w:rsidR="0065406F" w:rsidRPr="00EA560F" w:rsidTr="007A602B">
        <w:tc>
          <w:tcPr>
            <w:tcW w:w="696" w:type="dxa"/>
            <w:vMerge w:val="restart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sem.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5406F" w:rsidRPr="00EA560F" w:rsidTr="007A602B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KRIVIČNO PRAVO</w:t>
            </w: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 I KRIVIČNO PROCESNO PRAVO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KRIMINALISTIKA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(2 +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30 +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KRIMINOLOGIJA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(2 +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30 +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UPRAVNO PRAVO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30 + 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</w:t>
            </w:r>
            <w:proofErr w:type="spellStart"/>
            <w:r>
              <w:rPr>
                <w:rFonts w:asciiTheme="majorHAnsi" w:hAnsiTheme="majorHAnsi"/>
              </w:rPr>
              <w:t>2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SIGURNOSNE STUDIJE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(2 +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METODOLOGIJA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 xml:space="preserve"> +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 xml:space="preserve"> + 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65406F" w:rsidRPr="00EA560F" w:rsidTr="007A602B">
        <w:tc>
          <w:tcPr>
            <w:tcW w:w="4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5406F" w:rsidRPr="00EA560F" w:rsidTr="007A602B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406F" w:rsidRPr="00EA560F" w:rsidTr="007A602B">
        <w:tc>
          <w:tcPr>
            <w:tcW w:w="696" w:type="dxa"/>
            <w:vMerge w:val="restart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sem.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5406F" w:rsidRPr="00EA560F" w:rsidTr="007A602B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MEĐUNARODNO PRAVO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REGIONALNE I SIGURNOSNE STUDIJE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LJUDSKA PRAVA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TEORIJE I SISTEMI SIGURNOSTI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NACIONALNA SIGURNOST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1*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*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(2 + 1)</w:t>
            </w: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30 + 15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2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4" w:type="dxa"/>
            <w:gridSpan w:val="11"/>
            <w:shd w:val="clear" w:color="auto" w:fill="auto"/>
          </w:tcPr>
          <w:p w:rsidR="0065406F" w:rsidRPr="00EA560F" w:rsidRDefault="0065406F" w:rsidP="007A602B">
            <w:pPr>
              <w:spacing w:before="12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Student bira jedan od ponuđenih kolegija: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12.1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PSIHOLOGIJA KRIMINALITETA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12.2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APLIKATIVNA KRIMINOLOGIJA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12.3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VIKTIMOLOGIJA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12.4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IZBORNI PREDMET 1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5406F" w:rsidRPr="00EA560F" w:rsidRDefault="00637944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FORENZIKA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5406F" w:rsidRPr="00EA560F" w:rsidRDefault="00637944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ORGANIZOVANI KRIMINAL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.2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5406F" w:rsidRPr="00EA560F" w:rsidRDefault="00637944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KRIMINALISTIČKE METODIKE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Default="0065406F" w:rsidP="0063794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.3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 xml:space="preserve">IZBORNI PREDMET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7392" w:type="dxa"/>
            <w:gridSpan w:val="8"/>
            <w:shd w:val="clear" w:color="auto" w:fill="auto"/>
          </w:tcPr>
          <w:p w:rsidR="0065406F" w:rsidRPr="00EA560F" w:rsidRDefault="0065406F" w:rsidP="0063794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KRIZNI MENADŽMENT</w:t>
            </w:r>
          </w:p>
        </w:tc>
      </w:tr>
      <w:tr w:rsidR="0065406F" w:rsidRPr="00EA560F" w:rsidTr="007A602B">
        <w:tc>
          <w:tcPr>
            <w:tcW w:w="429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12,6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435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17,4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5406F" w:rsidRPr="00EA560F" w:rsidTr="007A602B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406F" w:rsidRPr="00EA560F" w:rsidTr="007A602B">
        <w:tc>
          <w:tcPr>
            <w:tcW w:w="696" w:type="dxa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III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5406F" w:rsidRPr="00EA560F" w:rsidTr="007A602B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IZRADA PROJEKTA DOKTORSKE DISERTACIJE</w:t>
            </w:r>
          </w:p>
        </w:tc>
        <w:tc>
          <w:tcPr>
            <w:tcW w:w="1104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Default="0065406F" w:rsidP="007A602B">
            <w:pPr>
              <w:spacing w:before="120"/>
              <w:jc w:val="center"/>
            </w:pPr>
            <w:r>
              <w:t>6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ISTRAŽIVAČKI RAD KANDIDATA – PRAKTIKUM 1</w:t>
            </w:r>
            <w:r>
              <w:rPr>
                <w:rStyle w:val="Referencafusnote"/>
                <w:rFonts w:asciiTheme="majorHAnsi" w:hAnsiTheme="majorHAnsi"/>
                <w:sz w:val="20"/>
                <w:szCs w:val="20"/>
                <w:lang w:val="bs-Latn-BA"/>
              </w:rPr>
              <w:footnoteReference w:id="7"/>
            </w:r>
          </w:p>
        </w:tc>
        <w:tc>
          <w:tcPr>
            <w:tcW w:w="1104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Default="0065406F" w:rsidP="007A602B">
            <w:pPr>
              <w:spacing w:before="120"/>
              <w:jc w:val="center"/>
            </w:pPr>
            <w:r>
              <w:t>8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PRIJAVA PROJEKTA DOKTORSKE DISERTACIJE</w:t>
            </w:r>
          </w:p>
        </w:tc>
        <w:tc>
          <w:tcPr>
            <w:tcW w:w="1104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Default="0065406F" w:rsidP="007A602B">
            <w:pPr>
              <w:spacing w:before="120"/>
              <w:jc w:val="center"/>
            </w:pPr>
            <w:r>
              <w:t>8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s-Latn-BA"/>
              </w:rPr>
              <w:t>ODBRANA PROJEKTA DOKTORSKE DISERTACIJE</w:t>
            </w:r>
          </w:p>
        </w:tc>
        <w:tc>
          <w:tcPr>
            <w:tcW w:w="1104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Default="0065406F" w:rsidP="007A602B">
            <w:pPr>
              <w:spacing w:before="120"/>
              <w:jc w:val="center"/>
            </w:pPr>
            <w:r>
              <w:t>8</w:t>
            </w:r>
          </w:p>
        </w:tc>
      </w:tr>
      <w:tr w:rsidR="0065406F" w:rsidRPr="00EA560F" w:rsidTr="007A602B">
        <w:tc>
          <w:tcPr>
            <w:tcW w:w="4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5406F" w:rsidRPr="00EA560F" w:rsidTr="007A602B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406F" w:rsidRPr="00EA560F" w:rsidTr="007A602B">
        <w:tc>
          <w:tcPr>
            <w:tcW w:w="696" w:type="dxa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IV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(seminari, pripreme, učenje, istraživanje, konsultacije, polaganje ispita) i rad s mentorom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5406F" w:rsidRPr="00EA560F" w:rsidTr="007A602B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PRIJAVA DOKTORSKE DISERTACIJE</w:t>
            </w:r>
          </w:p>
        </w:tc>
        <w:tc>
          <w:tcPr>
            <w:tcW w:w="1104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IZRADA DOKTORSKE DISERRTACIJE</w:t>
            </w:r>
          </w:p>
        </w:tc>
        <w:tc>
          <w:tcPr>
            <w:tcW w:w="1104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bs-Latn-BA"/>
              </w:rPr>
              <w:t>ISTRAŽIVAČKI RAD KANDIDATA – PRAKTIKUM 2</w:t>
            </w:r>
            <w:r>
              <w:rPr>
                <w:rStyle w:val="Referencafusnote"/>
                <w:rFonts w:asciiTheme="majorHAnsi" w:hAnsiTheme="majorHAnsi"/>
                <w:sz w:val="20"/>
                <w:szCs w:val="20"/>
                <w:lang w:val="bs-Latn-BA"/>
              </w:rPr>
              <w:footnoteReference w:id="8"/>
            </w:r>
          </w:p>
        </w:tc>
        <w:tc>
          <w:tcPr>
            <w:tcW w:w="1104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65406F" w:rsidRPr="00EA560F" w:rsidTr="007A602B">
        <w:tc>
          <w:tcPr>
            <w:tcW w:w="4296" w:type="dxa"/>
            <w:gridSpan w:val="5"/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5406F" w:rsidRPr="00EA560F" w:rsidTr="007A602B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406F" w:rsidRPr="00EA560F" w:rsidTr="007A602B">
        <w:tc>
          <w:tcPr>
            <w:tcW w:w="696" w:type="dxa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V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Kontakt sati  - </w:t>
            </w: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>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Individualni rad i rad </w:t>
            </w: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sa mentorom 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lastRenderedPageBreak/>
              <w:t>Ukupno</w:t>
            </w:r>
          </w:p>
        </w:tc>
      </w:tr>
      <w:tr w:rsidR="0065406F" w:rsidRPr="00EA560F" w:rsidTr="007A602B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ISTRAŽIVAČKI RAD KANDIDATA – Praktikum 3</w:t>
            </w:r>
            <w:r>
              <w:rPr>
                <w:rStyle w:val="Referencafusnote"/>
                <w:rFonts w:asciiTheme="majorHAnsi" w:hAnsiTheme="majorHAnsi"/>
                <w:sz w:val="20"/>
                <w:szCs w:val="20"/>
              </w:rPr>
              <w:footnoteReference w:id="9"/>
            </w:r>
          </w:p>
        </w:tc>
        <w:tc>
          <w:tcPr>
            <w:tcW w:w="1104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Default="0065406F" w:rsidP="007A602B">
            <w:pPr>
              <w:jc w:val="center"/>
              <w:rPr>
                <w:rFonts w:asciiTheme="majorHAnsi" w:hAnsiTheme="majorHAnsi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65406F" w:rsidRPr="00EA560F" w:rsidTr="007A602B">
        <w:tc>
          <w:tcPr>
            <w:tcW w:w="696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IZRADA DOKTORSKE DISERTACIJE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5406F" w:rsidRPr="00EA560F" w:rsidTr="007A602B">
        <w:tc>
          <w:tcPr>
            <w:tcW w:w="42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5406F" w:rsidRPr="00EA560F" w:rsidTr="007A602B">
        <w:tc>
          <w:tcPr>
            <w:tcW w:w="10380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406F" w:rsidRPr="00EA560F" w:rsidTr="007A602B">
        <w:tc>
          <w:tcPr>
            <w:tcW w:w="696" w:type="dxa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VI </w:t>
            </w:r>
            <w:proofErr w:type="spellStart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Šifra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Kolegij/naučna oblast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Kontakt sati  - predavanja + vježbe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Individualni rad i rad sa mentorom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</w:tr>
      <w:tr w:rsidR="0065406F" w:rsidRPr="00EA560F" w:rsidTr="007A602B">
        <w:tc>
          <w:tcPr>
            <w:tcW w:w="69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Sati opterećenja</w:t>
            </w: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5406F" w:rsidRPr="00EA560F" w:rsidTr="007A602B">
        <w:tc>
          <w:tcPr>
            <w:tcW w:w="72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416" w:type="dxa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pacing w:val="-8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IZRADA DOKTORSKE DISERTACIJE -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500</w:t>
            </w:r>
          </w:p>
        </w:tc>
        <w:tc>
          <w:tcPr>
            <w:tcW w:w="729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65406F" w:rsidRPr="00EA560F" w:rsidTr="007A602B">
        <w:tc>
          <w:tcPr>
            <w:tcW w:w="72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416" w:type="dxa"/>
            <w:shd w:val="clear" w:color="auto" w:fill="auto"/>
          </w:tcPr>
          <w:p w:rsidR="0065406F" w:rsidRPr="00EA560F" w:rsidRDefault="0065406F" w:rsidP="007A602B">
            <w:pPr>
              <w:rPr>
                <w:rFonts w:asciiTheme="majorHAnsi" w:hAnsiTheme="majorHAnsi"/>
                <w:spacing w:val="-8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ODBRANA DOKTORSKE DISERTACIJE</w:t>
            </w:r>
          </w:p>
        </w:tc>
        <w:tc>
          <w:tcPr>
            <w:tcW w:w="1104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729" w:type="dxa"/>
            <w:shd w:val="clear" w:color="auto" w:fill="auto"/>
          </w:tcPr>
          <w:p w:rsidR="0065406F" w:rsidRPr="00EA560F" w:rsidRDefault="0065406F" w:rsidP="007A602B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65406F" w:rsidRPr="00EA560F" w:rsidTr="007A602B">
        <w:tc>
          <w:tcPr>
            <w:tcW w:w="429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1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750</w:t>
            </w: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</w:tr>
      <w:tr w:rsidR="0065406F" w:rsidRPr="00EA560F" w:rsidTr="007A602B">
        <w:tc>
          <w:tcPr>
            <w:tcW w:w="10380" w:type="dxa"/>
            <w:gridSpan w:val="12"/>
            <w:tcBorders>
              <w:bottom w:val="single" w:sz="4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5406F" w:rsidRPr="00EA560F" w:rsidRDefault="0065406F" w:rsidP="007A60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406F" w:rsidRPr="00EA560F" w:rsidTr="007A602B">
        <w:tc>
          <w:tcPr>
            <w:tcW w:w="4296" w:type="dxa"/>
            <w:gridSpan w:val="5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Cjelokupan studij KRIMINALISTIKA (PhD)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Sati P+V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Sati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pacing w:val="-4"/>
                <w:sz w:val="20"/>
                <w:szCs w:val="20"/>
              </w:rPr>
              <w:t>Radni sati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(E)CTS</w:t>
            </w:r>
          </w:p>
        </w:tc>
      </w:tr>
      <w:tr w:rsidR="0065406F" w:rsidRPr="00EA560F" w:rsidTr="007A602B">
        <w:tc>
          <w:tcPr>
            <w:tcW w:w="4296" w:type="dxa"/>
            <w:gridSpan w:val="5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  <w:lang w:val="bs-Latn-BA"/>
              </w:rPr>
              <w:t>UKUPNO: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615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885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4500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65406F" w:rsidRPr="00EA560F" w:rsidRDefault="0065406F" w:rsidP="007A60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180</w:t>
            </w:r>
          </w:p>
        </w:tc>
      </w:tr>
    </w:tbl>
    <w:p w:rsidR="00637944" w:rsidRDefault="00637944"/>
    <w:p w:rsidR="00637944" w:rsidRDefault="00637944">
      <w:pPr>
        <w:spacing w:before="100" w:beforeAutospacing="1" w:line="276" w:lineRule="auto"/>
      </w:pPr>
      <w:r>
        <w:br w:type="page"/>
      </w:r>
    </w:p>
    <w:p w:rsidR="0065406F" w:rsidRDefault="00637944">
      <w:proofErr w:type="spellStart"/>
      <w:r>
        <w:lastRenderedPageBreak/>
        <w:t>Silabusi</w:t>
      </w:r>
      <w:proofErr w:type="spellEnd"/>
      <w:r>
        <w:t xml:space="preserve"> za promjenu i novi </w:t>
      </w:r>
      <w:proofErr w:type="spellStart"/>
      <w:r>
        <w:t>silabusi</w:t>
      </w:r>
      <w:proofErr w:type="spellEnd"/>
    </w:p>
    <w:p w:rsidR="00637944" w:rsidRDefault="0063794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37944" w:rsidRPr="00EA560F" w:rsidTr="007A602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KOLEGIJ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METODOLOGIJA</w:t>
            </w:r>
          </w:p>
        </w:tc>
      </w:tr>
      <w:tr w:rsidR="00637944" w:rsidRPr="00EA560F" w:rsidTr="007A602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VODITELJ KOLEGIJA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Prof.dr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Dževad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Termiz</w:t>
            </w:r>
            <w:proofErr w:type="spellEnd"/>
          </w:p>
        </w:tc>
      </w:tr>
      <w:tr w:rsidR="00637944" w:rsidRPr="00EA560F" w:rsidTr="007A602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SARADNICI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pStyle w:val="Odlomakpopisa"/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Prof.dr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Senadin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Lavić</w:t>
            </w:r>
          </w:p>
          <w:p w:rsidR="00637944" w:rsidRPr="00EA560F" w:rsidRDefault="00637944" w:rsidP="00637944">
            <w:pPr>
              <w:pStyle w:val="Odlomakpopisa"/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Doc. dr. Armin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Kržalić</w:t>
            </w:r>
            <w:proofErr w:type="spellEnd"/>
          </w:p>
          <w:p w:rsidR="00637944" w:rsidRPr="00EA560F" w:rsidRDefault="00637944" w:rsidP="00637944">
            <w:pPr>
              <w:numPr>
                <w:ilvl w:val="0"/>
                <w:numId w:val="2"/>
              </w:numPr>
              <w:ind w:left="714" w:hanging="357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Doc.dr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>. Darko Datzer</w:t>
            </w:r>
          </w:p>
          <w:p w:rsidR="00637944" w:rsidRPr="00EA560F" w:rsidRDefault="00637944" w:rsidP="007A602B">
            <w:pPr>
              <w:ind w:left="714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7944" w:rsidRPr="00EA560F" w:rsidTr="007A602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termizdz@fpn.unsa.ba</w:t>
            </w:r>
          </w:p>
        </w:tc>
      </w:tr>
      <w:tr w:rsidR="00637944" w:rsidRPr="00EA560F" w:rsidTr="007A602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JEZIK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1"/>
              </w:numPr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Bosanski </w:t>
            </w:r>
          </w:p>
          <w:p w:rsidR="00637944" w:rsidRPr="00EA560F" w:rsidRDefault="00637944" w:rsidP="00637944">
            <w:pPr>
              <w:numPr>
                <w:ilvl w:val="0"/>
                <w:numId w:val="1"/>
              </w:numPr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Hrvatski </w:t>
            </w:r>
          </w:p>
          <w:p w:rsidR="00637944" w:rsidRPr="00EA560F" w:rsidRDefault="00637944" w:rsidP="00637944">
            <w:pPr>
              <w:numPr>
                <w:ilvl w:val="0"/>
                <w:numId w:val="1"/>
              </w:numPr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Srpski</w:t>
            </w:r>
          </w:p>
        </w:tc>
      </w:tr>
    </w:tbl>
    <w:p w:rsidR="00637944" w:rsidRDefault="0063794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37944" w:rsidRPr="00EA560F" w:rsidTr="007A602B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Verdana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 w:cs="Verdana"/>
                <w:bCs/>
                <w:sz w:val="20"/>
                <w:szCs w:val="20"/>
              </w:rPr>
              <w:t>Uvod i svrha modula:</w:t>
            </w:r>
          </w:p>
          <w:p w:rsidR="00637944" w:rsidRPr="00EA560F" w:rsidRDefault="00637944" w:rsidP="007A602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Verdana"/>
                <w:bCs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Doktorske studije su najviši oblik univerzitetskog obrazovanja i osposobljavanja za stvaranje i primjenu naučnih djela u procesu društvenog razvoja BiH.</w:t>
            </w:r>
          </w:p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Podrazumijeva se da ličnost koja stekne zvanje doktora nauka iz određene naučne oblasti, nauke, odnosno naučne discipline, suvereno vlada svim procesima sticanja naučnog saznanja. Bitan način sticanja istinitog i primjenjivog naučnog saznanja jesu objektivizirana naučna istraživanja kojima se saznaje relevantna istina i otkriva funkcionalna mogućnost rješavanja problema (naučnog i društvenog).</w:t>
            </w:r>
          </w:p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Naučna istraživanja su po definiciji samo ona u kojima se primjenjuju naučne metode i tehnike istraživanja i u kojima se zaključuje po pravilima polivalentne logike. To pred buduće doktore nauka postavlja visoke naučne i društvene zahtjeve i odgovornost i čini izučavanje metodologije strateškom osnovom cjelokupnog naučnog rada. Iz toga proističu i osnovni bitni ciljevi izučavanja predmeta Metodologije na doktorskom studiju na Fakultetu za kriminalistiku, kriminologiju i sigurnosne studije Univerziteta u Srajevu.</w:t>
            </w:r>
          </w:p>
        </w:tc>
      </w:tr>
      <w:tr w:rsidR="00637944" w:rsidRPr="00EA560F" w:rsidTr="007A602B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Verdana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 w:cs="Verdana"/>
                <w:bCs/>
                <w:sz w:val="20"/>
                <w:szCs w:val="20"/>
              </w:rPr>
              <w:t>Ciljevi modula su:</w:t>
            </w:r>
          </w:p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i/>
                <w:sz w:val="20"/>
                <w:szCs w:val="20"/>
                <w:lang w:val="bs-Latn-BA"/>
              </w:rPr>
              <w:t>prvo</w:t>
            </w: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, to je obnavljanje i povezivanje već stečenog naučno-metodološkog znanja na osnovnim i poslijediplomskim studijama sa potrebama doktorskih studija; </w:t>
            </w:r>
          </w:p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i/>
                <w:sz w:val="20"/>
                <w:szCs w:val="20"/>
                <w:lang w:val="bs-Latn-BA"/>
              </w:rPr>
              <w:t>drugo</w:t>
            </w: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, osposobljavanje za najsloženija istraživanja empirijskog i teorijskog karaktera u naučnoj disciplini koja je predmet doktorskih studija i kandidatovih izučavanja; </w:t>
            </w:r>
          </w:p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i/>
                <w:sz w:val="20"/>
                <w:szCs w:val="20"/>
                <w:lang w:val="bs-Latn-BA"/>
              </w:rPr>
              <w:t>treće</w:t>
            </w: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, osposobljavanje za prijavu i izradu doktorske disertacije kao kvalifikovanog naučno-istraživačkog djela kojim se doprinosi razvoju i procesu nauke i društva; </w:t>
            </w:r>
          </w:p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i/>
                <w:sz w:val="20"/>
                <w:szCs w:val="20"/>
                <w:lang w:val="bs-Latn-BA"/>
              </w:rPr>
              <w:t>četvrto</w:t>
            </w: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, osposobljavanje i stimuliranje za produktivan samostalan naučno-istraživački rad i poslije odbrane doktorske disertacije.</w:t>
            </w:r>
          </w:p>
          <w:p w:rsidR="00637944" w:rsidRPr="00EA560F" w:rsidRDefault="00637944" w:rsidP="007A602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Verdana"/>
                <w:bCs/>
                <w:sz w:val="20"/>
                <w:szCs w:val="20"/>
              </w:rPr>
            </w:pPr>
          </w:p>
        </w:tc>
      </w:tr>
      <w:tr w:rsidR="00637944" w:rsidRPr="00EA560F" w:rsidTr="007A602B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Iz ovih ciljeva proizilaze sljedeći osnovni </w:t>
            </w:r>
            <w:r w:rsidRPr="00EA560F">
              <w:rPr>
                <w:rFonts w:asciiTheme="majorHAnsi" w:hAnsiTheme="majorHAnsi"/>
                <w:sz w:val="20"/>
                <w:szCs w:val="20"/>
                <w:u w:val="single"/>
                <w:lang w:val="bs-Latn-BA"/>
              </w:rPr>
              <w:t>zadaci</w:t>
            </w: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:</w:t>
            </w:r>
          </w:p>
          <w:p w:rsidR="00637944" w:rsidRPr="00EA560F" w:rsidRDefault="00637944" w:rsidP="0063794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Demonstracija načina otkrivanja realnih društvenih i naučnih problema;</w:t>
            </w:r>
          </w:p>
          <w:p w:rsidR="00637944" w:rsidRPr="00EA560F" w:rsidRDefault="00637944" w:rsidP="0063794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Teorijska nastava iz određenih oblasti metodologije koja obuhvata osnovne norme i posebne probleme metodologije društvenih i u okviru njih bezbjednosnih nauka;</w:t>
            </w:r>
          </w:p>
          <w:p w:rsidR="00637944" w:rsidRPr="00EA560F" w:rsidRDefault="00637944" w:rsidP="0063794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Demonstracija primjene konceptualizacije, projektovanja, pribavljanja i obrade podataka i logički valjanog zaključivanja kao procesa otkrivanja istine;</w:t>
            </w:r>
          </w:p>
          <w:p w:rsidR="00637944" w:rsidRPr="00EA560F" w:rsidRDefault="00637944" w:rsidP="0063794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Formiranje naučnog rada i demonstracija mogućnosti primjene novostečenih naučnih saznanja u praksi.</w:t>
            </w:r>
          </w:p>
          <w:p w:rsidR="00637944" w:rsidRPr="00EA560F" w:rsidRDefault="00637944" w:rsidP="007A602B">
            <w:pPr>
              <w:ind w:left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Za izvršenje ovih zadataka potreban je naučno-nastavni kadar koji se u ovoj oblasti nauke i u oblasti bezbjednosnih nauka se dokazao svojim dosadašnjim nastavnim i istraživačkim radom, uspješnom istraživačkom praksom i priznatim naučnim radovima.</w:t>
            </w:r>
          </w:p>
          <w:p w:rsidR="00637944" w:rsidRPr="00EA560F" w:rsidRDefault="00637944" w:rsidP="007A602B">
            <w:pPr>
              <w:ind w:left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</w:p>
          <w:p w:rsidR="00637944" w:rsidRPr="00EA560F" w:rsidRDefault="00637944" w:rsidP="007A602B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ZADACI slušaocima predavanja iz Metodologije </w:t>
            </w:r>
          </w:p>
          <w:p w:rsidR="00637944" w:rsidRPr="00EA560F" w:rsidRDefault="00637944" w:rsidP="0063794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Prijedlog i obrazloženje orijentaciono odabrane teme</w:t>
            </w:r>
          </w:p>
          <w:p w:rsidR="00637944" w:rsidRPr="00EA560F" w:rsidRDefault="00637944" w:rsidP="0063794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Izrada skice projekta istraživanja na orijentaciono odabranu temu</w:t>
            </w:r>
          </w:p>
          <w:p w:rsidR="00637944" w:rsidRPr="00EA560F" w:rsidRDefault="00637944" w:rsidP="0063794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Izrada sadržaja predložene doktorske disertacije</w:t>
            </w:r>
          </w:p>
          <w:p w:rsidR="00637944" w:rsidRPr="00EA560F" w:rsidRDefault="00637944" w:rsidP="0063794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Izrada obrazloženja predložene doktorske disertacije</w:t>
            </w:r>
          </w:p>
          <w:p w:rsidR="00637944" w:rsidRPr="00EA560F" w:rsidRDefault="00637944" w:rsidP="007A602B">
            <w:pPr>
              <w:ind w:left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i/>
                <w:sz w:val="20"/>
                <w:szCs w:val="20"/>
                <w:lang w:val="bs-Latn-BA"/>
              </w:rPr>
              <w:t>Grupne konsultacije</w:t>
            </w: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 za polaznike doktorskog studija na Fakultetu za kriminalistiku, kriminologiju i sigurnosne studije.</w:t>
            </w:r>
          </w:p>
          <w:p w:rsidR="00637944" w:rsidRPr="00EA560F" w:rsidRDefault="00637944" w:rsidP="007A602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Verdana"/>
                <w:bCs/>
                <w:sz w:val="20"/>
                <w:szCs w:val="20"/>
              </w:rPr>
            </w:pPr>
          </w:p>
        </w:tc>
      </w:tr>
    </w:tbl>
    <w:p w:rsidR="00637944" w:rsidRDefault="0063794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1"/>
        <w:gridCol w:w="3820"/>
        <w:gridCol w:w="1984"/>
        <w:gridCol w:w="1276"/>
        <w:gridCol w:w="1667"/>
      </w:tblGrid>
      <w:tr w:rsidR="00637944" w:rsidRPr="00EA560F" w:rsidTr="007A602B">
        <w:trPr>
          <w:trHeight w:val="270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Nastavna jedinica – kratki opis (Sadržaj)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Način predavanja</w:t>
            </w:r>
          </w:p>
        </w:tc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Planirani sati rada</w:t>
            </w:r>
          </w:p>
        </w:tc>
      </w:tr>
      <w:tr w:rsidR="00637944" w:rsidRPr="00EA560F" w:rsidTr="007A602B">
        <w:trPr>
          <w:trHeight w:val="270"/>
        </w:trPr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Predavanja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560F">
              <w:rPr>
                <w:rFonts w:asciiTheme="majorHAnsi" w:hAnsiTheme="majorHAnsi"/>
                <w:b/>
                <w:sz w:val="20"/>
                <w:szCs w:val="20"/>
              </w:rPr>
              <w:t>Vježbe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 w:cs="Verdana"/>
                <w:sz w:val="20"/>
                <w:szCs w:val="20"/>
              </w:rPr>
              <w:t>Epistemološke osnove naučne metodologije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 w:cs="Verdana"/>
                <w:sz w:val="20"/>
                <w:szCs w:val="20"/>
              </w:rPr>
              <w:t>Logički osnovi metodologije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3.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 w:cs="Verdana"/>
                <w:sz w:val="20"/>
                <w:szCs w:val="20"/>
              </w:rPr>
              <w:t xml:space="preserve">Specifičnosti metodologije </w:t>
            </w:r>
            <w:proofErr w:type="spellStart"/>
            <w:r w:rsidRPr="00EA560F">
              <w:rPr>
                <w:rFonts w:asciiTheme="majorHAnsi" w:hAnsiTheme="majorHAnsi" w:cs="Verdana"/>
                <w:sz w:val="20"/>
                <w:szCs w:val="20"/>
              </w:rPr>
              <w:t>bezbjednosti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4.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Problemi konceptualizacije naučnog istraživanja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5.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Izbor teme,  formulacija problema, određenje predmeta istraživanja i ciljeva istraživanja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6.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Hipoteze, varijable i indikatori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7.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Metode i tehnike pribavljanja podataka u teorijskim i empirijskim istraživanjima</w:t>
            </w:r>
          </w:p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8.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 w:cs="Verdana"/>
                <w:sz w:val="20"/>
                <w:szCs w:val="20"/>
              </w:rPr>
            </w:pP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Statistička metoda u obradi podataka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9.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 w:cs="Verdana"/>
                <w:sz w:val="20"/>
                <w:szCs w:val="20"/>
              </w:rPr>
            </w:pP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Problemi mjerenja u društvenim i nauci o bezbjednosti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10.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Provjera, ocjena, grupisanje i sistematizacija podataka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11.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Izrada izvještaja o istraživanju i rezultatima istraživanja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12.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Prijava teme doktorske disertacije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13.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</w:p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Izrada obrazloženja doktorske disertacije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Predavanja,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Vježbe,</w:t>
            </w:r>
          </w:p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Samostalni rad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14.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Završna opšta konsultacija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37944" w:rsidRPr="00EA560F" w:rsidTr="007A602B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15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EA560F">
              <w:rPr>
                <w:rFonts w:asciiTheme="majorHAnsi" w:hAnsiTheme="majorHAnsi" w:cs="Verdana"/>
                <w:sz w:val="20"/>
                <w:szCs w:val="20"/>
              </w:rPr>
              <w:t>Grupne i individualne konsultacije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37944" w:rsidRPr="00EA560F" w:rsidRDefault="00BB7853" w:rsidP="007A60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637944" w:rsidRDefault="0063794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37944" w:rsidRPr="00EA560F" w:rsidTr="007A602B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Cs/>
                <w:sz w:val="20"/>
                <w:szCs w:val="20"/>
              </w:rPr>
              <w:t>NAČIN VREDNOVANJA ISPITA</w:t>
            </w:r>
          </w:p>
        </w:tc>
      </w:tr>
      <w:tr w:rsidR="00637944" w:rsidRPr="00EA560F" w:rsidTr="007A602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 xml:space="preserve">Redovno </w:t>
            </w:r>
            <w:proofErr w:type="spellStart"/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prisustvo</w:t>
            </w:r>
            <w:proofErr w:type="spellEnd"/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 xml:space="preserve"> i aktivna participacija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10%</w:t>
            </w:r>
          </w:p>
        </w:tc>
      </w:tr>
      <w:tr w:rsidR="00637944" w:rsidRPr="00EA560F" w:rsidTr="007A602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 xml:space="preserve">Naučno-istraživački </w:t>
            </w:r>
            <w:proofErr w:type="spellStart"/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projekat</w:t>
            </w:r>
            <w:proofErr w:type="spellEnd"/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40%</w:t>
            </w:r>
          </w:p>
        </w:tc>
      </w:tr>
      <w:tr w:rsidR="00637944" w:rsidRPr="00EA560F" w:rsidTr="007A602B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Finalni ispit (pismeni i usmeni ispit)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 xml:space="preserve">50% </w:t>
            </w:r>
          </w:p>
        </w:tc>
      </w:tr>
    </w:tbl>
    <w:p w:rsidR="00637944" w:rsidRDefault="0063794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637944" w:rsidRPr="00EA560F" w:rsidTr="007A602B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NAČIN PRAĆENJA KVALITETA NASTAVE</w:t>
            </w:r>
          </w:p>
        </w:tc>
      </w:tr>
      <w:tr w:rsidR="00637944" w:rsidRPr="00EA560F" w:rsidTr="007A602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637944">
            <w:pPr>
              <w:numPr>
                <w:ilvl w:val="0"/>
                <w:numId w:val="5"/>
              </w:numPr>
              <w:spacing w:after="200" w:line="276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r w:rsidRPr="00EA560F">
              <w:rPr>
                <w:rFonts w:asciiTheme="majorHAnsi" w:hAnsiTheme="majorHAnsi"/>
                <w:sz w:val="20"/>
                <w:szCs w:val="20"/>
              </w:rPr>
              <w:t>Interna i eksterna evaluacija od strane polaznika studija</w:t>
            </w:r>
          </w:p>
        </w:tc>
      </w:tr>
      <w:tr w:rsidR="00637944" w:rsidRPr="00EA560F" w:rsidTr="007A602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5"/>
              </w:numPr>
              <w:spacing w:after="200" w:line="276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Samoevaluacija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profesora</w:t>
            </w:r>
          </w:p>
        </w:tc>
      </w:tr>
    </w:tbl>
    <w:p w:rsidR="00637944" w:rsidRDefault="0063794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637944" w:rsidRPr="00EA560F" w:rsidTr="007A602B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OBAVEZNA LITERATURA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637944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Dževad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Termiz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(2009) Metodologija društvenih nauka, II dopunjeno i prošireno izdanje, NIK ''Grafit'' Lukavac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Dževad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Termiz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, Slavomir Milosavljević (2000), </w:t>
            </w:r>
            <w:r w:rsidRPr="00EA560F">
              <w:rPr>
                <w:rFonts w:asciiTheme="majorHAnsi" w:hAnsiTheme="majorHAnsi"/>
                <w:iCs/>
                <w:sz w:val="20"/>
                <w:szCs w:val="20"/>
              </w:rPr>
              <w:t xml:space="preserve">Praktikum iz metodologije </w:t>
            </w:r>
            <w:proofErr w:type="spellStart"/>
            <w:r w:rsidRPr="00EA560F">
              <w:rPr>
                <w:rFonts w:asciiTheme="majorHAnsi" w:hAnsiTheme="majorHAnsi"/>
                <w:iCs/>
                <w:sz w:val="20"/>
                <w:szCs w:val="20"/>
              </w:rPr>
              <w:t>politikologije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>, Sarajevo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637944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Dževad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Termiz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(2006), Statističke tehnike i postupci u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politikološkim</w:t>
            </w:r>
            <w:proofErr w:type="spellEnd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istraživanjima, ''Grafit'', Lukavac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Dževad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Termiz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, Slavomir Milosavljević (2008), Naučni osnovi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savremene</w:t>
            </w:r>
            <w:proofErr w:type="spellEnd"/>
            <w:r w:rsidRPr="00EA560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>analitike, NIK ''Grafit'' Lukavac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Dževad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Termiz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(2008), Politička analitika, NIK ''Grafit'' Lukavac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Dževad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Termiz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(2008),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Bezbjednosna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analitika, NIK ''Grafit'' Lukavac</w:t>
            </w:r>
          </w:p>
        </w:tc>
      </w:tr>
      <w:tr w:rsidR="00637944" w:rsidRPr="00EA560F" w:rsidTr="007A602B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EA560F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ŠIRA LITERATURA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Dževad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Termiz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, Slavomir Milosavljević (1999), </w:t>
            </w:r>
            <w:r w:rsidRPr="00EA560F">
              <w:rPr>
                <w:rFonts w:asciiTheme="majorHAnsi" w:hAnsiTheme="majorHAnsi"/>
                <w:iCs/>
                <w:sz w:val="20"/>
                <w:szCs w:val="20"/>
              </w:rPr>
              <w:t xml:space="preserve">Uvod u metodologiju </w:t>
            </w:r>
            <w:proofErr w:type="spellStart"/>
            <w:r w:rsidRPr="00EA560F">
              <w:rPr>
                <w:rFonts w:asciiTheme="majorHAnsi" w:hAnsiTheme="majorHAnsi"/>
                <w:iCs/>
                <w:sz w:val="20"/>
                <w:szCs w:val="20"/>
              </w:rPr>
              <w:t>politikologije</w:t>
            </w:r>
            <w:proofErr w:type="spellEnd"/>
            <w:r w:rsidRPr="00EA560F">
              <w:rPr>
                <w:rFonts w:asciiTheme="majorHAnsi" w:hAnsiTheme="majorHAnsi"/>
                <w:i/>
                <w:iCs/>
                <w:sz w:val="20"/>
                <w:szCs w:val="20"/>
              </w:rPr>
              <w:t>,</w:t>
            </w:r>
            <w:r w:rsidRPr="00EA560F">
              <w:rPr>
                <w:rFonts w:asciiTheme="majorHAnsi" w:hAnsiTheme="majorHAnsi"/>
                <w:sz w:val="20"/>
                <w:szCs w:val="20"/>
              </w:rPr>
              <w:t xml:space="preserve"> DAX-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Trade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>, Sarajevo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Milošević, N., Milojević, S. (2001), Osnovi metodologije bezbednosnih nauka, Beograd, Policijaska akademija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Front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Cover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, 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Jack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Fitzgerald, 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Stveven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Fox (2001) Metodologija istraživanja u kriminalističkim naukama, Fakultet </w:t>
            </w:r>
            <w:proofErr w:type="spellStart"/>
            <w:r w:rsidRPr="00EA560F">
              <w:rPr>
                <w:rFonts w:asciiTheme="majorHAnsi" w:hAnsiTheme="majorHAnsi"/>
                <w:sz w:val="20"/>
                <w:szCs w:val="20"/>
              </w:rPr>
              <w:t>kriminalstičkih</w:t>
            </w:r>
            <w:proofErr w:type="spellEnd"/>
            <w:r w:rsidRPr="00EA560F">
              <w:rPr>
                <w:rFonts w:asciiTheme="majorHAnsi" w:hAnsiTheme="majorHAnsi"/>
                <w:sz w:val="20"/>
                <w:szCs w:val="20"/>
              </w:rPr>
              <w:t xml:space="preserve"> nauka Sarajevo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37944" w:rsidRPr="00EA560F" w:rsidRDefault="00637944" w:rsidP="007A602B">
            <w:pPr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Grujić, P., Ivanović, M. (2004) Epistemološki problemi u nauci</w:t>
            </w:r>
            <w:r w:rsidRPr="00EA560F">
              <w:rPr>
                <w:rFonts w:asciiTheme="majorHAnsi" w:hAnsiTheme="majorHAnsi"/>
                <w:i/>
                <w:sz w:val="20"/>
                <w:szCs w:val="20"/>
                <w:lang w:val="bs-Latn-BA"/>
              </w:rPr>
              <w:t>,</w:t>
            </w: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 xml:space="preserve"> „Slava“, Sopot, Beograd</w:t>
            </w:r>
          </w:p>
        </w:tc>
      </w:tr>
      <w:tr w:rsidR="00637944" w:rsidRPr="00EA560F" w:rsidTr="007A602B">
        <w:trPr>
          <w:trHeight w:val="651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Vujević, M. (1990) Uvođenje u znanstveni rad u području društvenih znanosti, Informator, Zagreb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spacing w:line="360" w:lineRule="auto"/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Supek, R. (1961) Ispitivanje javnog mnjenja, Naprijed, Zagreb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spacing w:line="360" w:lineRule="auto"/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Poper, K. (1973) Logika naučnog otkrića, Nolit, Beograd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spacing w:line="360" w:lineRule="auto"/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Šešić, B. (1974) Osnovi metodologije društvenih nauka, Naučna knjiga, Beograd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spacing w:line="360" w:lineRule="auto"/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Šešić, B. (1971) Logika, Naučna knjiga, Beograd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spacing w:line="360" w:lineRule="auto"/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Šešić, B. (1971) Opšta metodologija, Naučna knjiga, Beograd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Milosavljević, S., Radosavljević, I. (2001) Osnovi metodologije političkih nauka, Službeni glasnik, SRS, Beograd</w:t>
            </w:r>
          </w:p>
        </w:tc>
      </w:tr>
      <w:tr w:rsidR="00637944" w:rsidRPr="00EA560F" w:rsidTr="007A602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637944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944" w:rsidRPr="00EA560F" w:rsidRDefault="00637944" w:rsidP="007A602B">
            <w:pPr>
              <w:spacing w:line="360" w:lineRule="auto"/>
              <w:ind w:left="720" w:hanging="720"/>
              <w:jc w:val="both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A560F">
              <w:rPr>
                <w:rFonts w:asciiTheme="majorHAnsi" w:hAnsiTheme="majorHAnsi"/>
                <w:sz w:val="20"/>
                <w:szCs w:val="20"/>
                <w:lang w:val="bs-Latn-BA"/>
              </w:rPr>
              <w:t>Filipović, M. (2004) Metodologija znanosti i znanstvenog rada, Svjetlost, Sarajevo</w:t>
            </w:r>
          </w:p>
        </w:tc>
      </w:tr>
    </w:tbl>
    <w:p w:rsidR="00637944" w:rsidRDefault="00637944"/>
    <w:p w:rsidR="00637944" w:rsidRDefault="00637944"/>
    <w:sectPr w:rsidR="00637944" w:rsidSect="007A602B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D4" w:rsidRDefault="00791CD4" w:rsidP="00F45AD2">
      <w:r>
        <w:separator/>
      </w:r>
    </w:p>
  </w:endnote>
  <w:endnote w:type="continuationSeparator" w:id="0">
    <w:p w:rsidR="00791CD4" w:rsidRDefault="00791CD4" w:rsidP="00F4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D4" w:rsidRDefault="00791CD4" w:rsidP="00F45AD2">
      <w:r>
        <w:separator/>
      </w:r>
    </w:p>
  </w:footnote>
  <w:footnote w:type="continuationSeparator" w:id="0">
    <w:p w:rsidR="00791CD4" w:rsidRDefault="00791CD4" w:rsidP="00F45AD2">
      <w:r>
        <w:continuationSeparator/>
      </w:r>
    </w:p>
  </w:footnote>
  <w:footnote w:id="1">
    <w:p w:rsidR="007A602B" w:rsidRPr="00F45AD2" w:rsidRDefault="007A602B" w:rsidP="00BA7200">
      <w:pPr>
        <w:pStyle w:val="Tekstfusnote"/>
        <w:jc w:val="both"/>
        <w:rPr>
          <w:lang w:val="bs-Latn-BA"/>
        </w:rPr>
      </w:pPr>
      <w:r>
        <w:rPr>
          <w:rStyle w:val="Referencafusnote"/>
        </w:rPr>
        <w:footnoteRef/>
      </w:r>
      <w:r>
        <w:t xml:space="preserve"> Kandidat bira temu za stručni rad (praktikum 1) koji mora biti tematski i problemski vezan za prijavu doktorske disertacije koju kandidat u toku ovog semestra (III semestar) priprema. Praktikum 1, mora biti objavljen i kategoriziran kao (minimalno) stručni rad . </w:t>
      </w:r>
      <w:proofErr w:type="spellStart"/>
      <w:r>
        <w:t>Pomenuti</w:t>
      </w:r>
      <w:proofErr w:type="spellEnd"/>
      <w:r>
        <w:t xml:space="preserve"> rad se objavljuje u </w:t>
      </w:r>
      <w:proofErr w:type="spellStart"/>
      <w:r>
        <w:t>časopisma</w:t>
      </w:r>
      <w:proofErr w:type="spellEnd"/>
      <w:r>
        <w:t xml:space="preserve"> koji prate referentne baze, a koje propisuje svojim pravilima i Akademija nauka i umjetnosti BiH.</w:t>
      </w:r>
    </w:p>
  </w:footnote>
  <w:footnote w:id="2">
    <w:p w:rsidR="007A602B" w:rsidRPr="00F45AD2" w:rsidRDefault="007A602B" w:rsidP="00BA7200">
      <w:pPr>
        <w:pStyle w:val="Tekstfusnote"/>
        <w:jc w:val="both"/>
        <w:rPr>
          <w:lang w:val="bs-Latn-BA"/>
        </w:rPr>
      </w:pPr>
      <w:r>
        <w:rPr>
          <w:rStyle w:val="Referencafusnote"/>
        </w:rPr>
        <w:footnoteRef/>
      </w:r>
      <w:r>
        <w:t xml:space="preserve"> Kandidat bira temu za naučni rad (praktikum 2) koji mora biti tematski i problemski vezan za izradu doktorske disertacije koju kandidat u toku ovog semestra (IV semestar) izrađuje. Praktikum 2, mora biti objavljen i kategoriziran isključivo kao najmanje pregledni naučni rad. </w:t>
      </w:r>
      <w:proofErr w:type="spellStart"/>
      <w:r>
        <w:t>Pomenuti</w:t>
      </w:r>
      <w:proofErr w:type="spellEnd"/>
      <w:r>
        <w:t xml:space="preserve"> rad se objavljuje u </w:t>
      </w:r>
      <w:proofErr w:type="spellStart"/>
      <w:r>
        <w:t>časopisma</w:t>
      </w:r>
      <w:proofErr w:type="spellEnd"/>
      <w:r>
        <w:t xml:space="preserve"> koji prate referentne baze, a koje propisuje svojim pravilima i Akademija nauka i umjetnosti BiH.</w:t>
      </w:r>
    </w:p>
  </w:footnote>
  <w:footnote w:id="3">
    <w:p w:rsidR="007A602B" w:rsidRPr="00F45AD2" w:rsidRDefault="007A602B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Kandidat bira temu za naučni rad (praktikum 3) koji mora biti tematski i problemski vezan za izradu doktorske disertacije koju kandidat u toku ovog semestra (V semestar) izrađuje. Praktikum 3, mora biti objavljen i kategoriziran isključivo kao izvorni naučni rad . </w:t>
      </w:r>
      <w:proofErr w:type="spellStart"/>
      <w:r>
        <w:t>Pomenuti</w:t>
      </w:r>
      <w:proofErr w:type="spellEnd"/>
      <w:r>
        <w:t xml:space="preserve"> rad se objavljuje u </w:t>
      </w:r>
      <w:proofErr w:type="spellStart"/>
      <w:r>
        <w:t>časopisma</w:t>
      </w:r>
      <w:proofErr w:type="spellEnd"/>
      <w:r>
        <w:t xml:space="preserve"> koji prate referentne baze, a koje propisuje svojim pravilima i Akademija nauka i umjetnosti BiH.</w:t>
      </w:r>
      <w:r w:rsidRPr="007F009E">
        <w:t xml:space="preserve"> </w:t>
      </w:r>
      <w:r>
        <w:t>Ovaj rad se može braniti do kraja šestog semestra i da tema mora korespondirati sa temom doktorske disertacije</w:t>
      </w:r>
    </w:p>
  </w:footnote>
  <w:footnote w:id="4">
    <w:p w:rsidR="007A602B" w:rsidRPr="00F45AD2" w:rsidRDefault="007A602B" w:rsidP="00630735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Kandidat bira temu za stručni rad (praktikum 1) koji mora biti tematski i problemski vezan za prijavu doktorske disertacije koju kandidat u toku ovog semestra (III semestar) priprema. Praktikum 1, mora biti objavljen i kategoriziran kao (minimalno) stručni rad . </w:t>
      </w:r>
      <w:proofErr w:type="spellStart"/>
      <w:r>
        <w:t>Pomenuti</w:t>
      </w:r>
      <w:proofErr w:type="spellEnd"/>
      <w:r>
        <w:t xml:space="preserve"> rad se objavljuje u </w:t>
      </w:r>
      <w:proofErr w:type="spellStart"/>
      <w:r>
        <w:t>časopisma</w:t>
      </w:r>
      <w:proofErr w:type="spellEnd"/>
      <w:r>
        <w:t xml:space="preserve"> koji prate referentne baze, a koje propisuje svojim pravilima i Akademija nauka i umjetnosti BiH.</w:t>
      </w:r>
    </w:p>
  </w:footnote>
  <w:footnote w:id="5">
    <w:p w:rsidR="007A602B" w:rsidRPr="00F45AD2" w:rsidRDefault="007A602B" w:rsidP="00630735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Kandidat bira temu za naučni rad (praktikum 2) koji mora biti tematski i problemski vezan za izradu doktorske disertacije koju kandidat u toku ovog semestra (IV semestar) izrađuje. Praktikum 2, mora biti objavljen i kategoriziran isključivo kao najmanje pregledni naučni rad. </w:t>
      </w:r>
      <w:proofErr w:type="spellStart"/>
      <w:r>
        <w:t>Pomenuti</w:t>
      </w:r>
      <w:proofErr w:type="spellEnd"/>
      <w:r>
        <w:t xml:space="preserve"> rad se objavljuje u </w:t>
      </w:r>
      <w:proofErr w:type="spellStart"/>
      <w:r>
        <w:t>časopisma</w:t>
      </w:r>
      <w:proofErr w:type="spellEnd"/>
      <w:r>
        <w:t xml:space="preserve"> koji prate referentne baze, a koje propisuje svojim pravilima i Akademija nauka i umjetnosti BiH.</w:t>
      </w:r>
    </w:p>
  </w:footnote>
  <w:footnote w:id="6">
    <w:p w:rsidR="007A602B" w:rsidRPr="00F45AD2" w:rsidRDefault="007A602B" w:rsidP="00630735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Kandidat bira temu za naučni rad (praktikum 3) koji mora biti tematski i problemski vezan za izradu doktorske disertacije koju kandidat u toku ovog semestra (V semestar) izrađuje. Praktikum 3, mora biti objavljen i kategoriziran isključivo kao izvorni naučni rad . </w:t>
      </w:r>
      <w:proofErr w:type="spellStart"/>
      <w:r>
        <w:t>Pomenuti</w:t>
      </w:r>
      <w:proofErr w:type="spellEnd"/>
      <w:r>
        <w:t xml:space="preserve"> rad se objavljuje u </w:t>
      </w:r>
      <w:proofErr w:type="spellStart"/>
      <w:r>
        <w:t>časopisma</w:t>
      </w:r>
      <w:proofErr w:type="spellEnd"/>
      <w:r>
        <w:t xml:space="preserve"> koji prate referentne baze, a koje propisuje svojim pravilima i Akademija nauka i umjetnosti BiH.</w:t>
      </w:r>
      <w:r w:rsidRPr="007F009E">
        <w:t xml:space="preserve"> </w:t>
      </w:r>
      <w:r>
        <w:t>Ovaj rad se može braniti do kraja šestog semestra i da tema mora korespondirati sa temom doktorske disertacije</w:t>
      </w:r>
    </w:p>
  </w:footnote>
  <w:footnote w:id="7">
    <w:p w:rsidR="007A602B" w:rsidRPr="00F45AD2" w:rsidRDefault="007A602B" w:rsidP="0065406F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Kandidat bira temu za stručni rad (praktikum 1) koji mora biti tematski i problemski vezan za prijavu doktorske disertacije koju kandidat u toku ovog semestra (III semestar) priprema. Praktikum 1, mora biti objavljen i kategoriziran kao (minimalno) stručni rad . </w:t>
      </w:r>
      <w:proofErr w:type="spellStart"/>
      <w:r>
        <w:t>Pomenuti</w:t>
      </w:r>
      <w:proofErr w:type="spellEnd"/>
      <w:r>
        <w:t xml:space="preserve"> rad se objavljuje u </w:t>
      </w:r>
      <w:proofErr w:type="spellStart"/>
      <w:r>
        <w:t>časopisma</w:t>
      </w:r>
      <w:proofErr w:type="spellEnd"/>
      <w:r>
        <w:t xml:space="preserve"> koji prate referentne baze, a koje propisuje svojim pravilima i Akademija nauka i umjetnosti BiH.</w:t>
      </w:r>
    </w:p>
  </w:footnote>
  <w:footnote w:id="8">
    <w:p w:rsidR="007A602B" w:rsidRPr="00F45AD2" w:rsidRDefault="007A602B" w:rsidP="0065406F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Kandidat bira temu za naučni rad (praktikum 2) koji mora biti tematski i problemski vezan za izradu doktorske disertacije koju kandidat u toku ovog semestra (IV semestar) izrađuje. Praktikum 2, mora biti objavljen i kategoriziran isključivo kao najmanje pregledni naučni rad. </w:t>
      </w:r>
      <w:proofErr w:type="spellStart"/>
      <w:r>
        <w:t>Pomenuti</w:t>
      </w:r>
      <w:proofErr w:type="spellEnd"/>
      <w:r>
        <w:t xml:space="preserve"> rad se objavljuje u </w:t>
      </w:r>
      <w:proofErr w:type="spellStart"/>
      <w:r>
        <w:t>časopisma</w:t>
      </w:r>
      <w:proofErr w:type="spellEnd"/>
      <w:r>
        <w:t xml:space="preserve"> koji prate referentne baze, a koje propisuje svojim pravilima i Akademija nauka i umjetnosti BiH.</w:t>
      </w:r>
    </w:p>
  </w:footnote>
  <w:footnote w:id="9">
    <w:p w:rsidR="007A602B" w:rsidRPr="00F45AD2" w:rsidRDefault="007A602B" w:rsidP="0065406F">
      <w:pPr>
        <w:pStyle w:val="Tekstfusnote"/>
        <w:rPr>
          <w:lang w:val="bs-Latn-BA"/>
        </w:rPr>
      </w:pPr>
      <w:r>
        <w:rPr>
          <w:rStyle w:val="Referencafusnote"/>
        </w:rPr>
        <w:footnoteRef/>
      </w:r>
      <w:r>
        <w:t xml:space="preserve"> Kandidat bira temu za naučni rad (praktikum 3) koji mora biti tematski i problemski vezan za izradu doktorske disertacije koju kandidat u toku ovog semestra (V semestar) izrađuje. Praktikum 3, mora biti objavljen i kategoriziran isključivo kao izvorni naučni rad . </w:t>
      </w:r>
      <w:proofErr w:type="spellStart"/>
      <w:r>
        <w:t>Pomenuti</w:t>
      </w:r>
      <w:proofErr w:type="spellEnd"/>
      <w:r>
        <w:t xml:space="preserve"> rad se objavljuje u </w:t>
      </w:r>
      <w:proofErr w:type="spellStart"/>
      <w:r>
        <w:t>časopisma</w:t>
      </w:r>
      <w:proofErr w:type="spellEnd"/>
      <w:r>
        <w:t xml:space="preserve"> koji prate referentne baze, a koje propisuje svojim pravilima i Akademija nauka i umjetnosti BiH.</w:t>
      </w:r>
      <w:r w:rsidRPr="007F009E">
        <w:t xml:space="preserve"> </w:t>
      </w:r>
      <w:r>
        <w:t>Ovaj rad se može braniti do kraja šestog semestra i da tema mora korespondirati sa temom doktorske disertacije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21"/>
    <w:multiLevelType w:val="hybridMultilevel"/>
    <w:tmpl w:val="FE5A7038"/>
    <w:lvl w:ilvl="0" w:tplc="AAB8E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430D"/>
    <w:multiLevelType w:val="hybridMultilevel"/>
    <w:tmpl w:val="603C7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B1C61"/>
    <w:multiLevelType w:val="hybridMultilevel"/>
    <w:tmpl w:val="B4FE1D70"/>
    <w:lvl w:ilvl="0" w:tplc="E3223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3696"/>
    <w:multiLevelType w:val="hybridMultilevel"/>
    <w:tmpl w:val="4BC2D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21477"/>
    <w:multiLevelType w:val="hybridMultilevel"/>
    <w:tmpl w:val="AE78A348"/>
    <w:lvl w:ilvl="0" w:tplc="0AA0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DF6"/>
    <w:multiLevelType w:val="hybridMultilevel"/>
    <w:tmpl w:val="B57A7AB0"/>
    <w:lvl w:ilvl="0" w:tplc="3AF4FB7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C30B1"/>
    <w:multiLevelType w:val="hybridMultilevel"/>
    <w:tmpl w:val="4F7A9104"/>
    <w:lvl w:ilvl="0" w:tplc="3F62F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09"/>
    <w:rsid w:val="000243AC"/>
    <w:rsid w:val="0002538F"/>
    <w:rsid w:val="000675EC"/>
    <w:rsid w:val="000F3073"/>
    <w:rsid w:val="00101D99"/>
    <w:rsid w:val="00196373"/>
    <w:rsid w:val="002015B6"/>
    <w:rsid w:val="002E74BC"/>
    <w:rsid w:val="0032304C"/>
    <w:rsid w:val="00365D09"/>
    <w:rsid w:val="00394673"/>
    <w:rsid w:val="003A02A7"/>
    <w:rsid w:val="00400E25"/>
    <w:rsid w:val="00402D3A"/>
    <w:rsid w:val="004F0E96"/>
    <w:rsid w:val="00630735"/>
    <w:rsid w:val="00637944"/>
    <w:rsid w:val="0065406F"/>
    <w:rsid w:val="006B3EE6"/>
    <w:rsid w:val="007142D2"/>
    <w:rsid w:val="00791CD4"/>
    <w:rsid w:val="007A602B"/>
    <w:rsid w:val="007B0517"/>
    <w:rsid w:val="00A3121F"/>
    <w:rsid w:val="00AC7164"/>
    <w:rsid w:val="00BA7200"/>
    <w:rsid w:val="00BB7853"/>
    <w:rsid w:val="00C13B8B"/>
    <w:rsid w:val="00CC54AC"/>
    <w:rsid w:val="00D93BEE"/>
    <w:rsid w:val="00DA4408"/>
    <w:rsid w:val="00DD0788"/>
    <w:rsid w:val="00DF4E9C"/>
    <w:rsid w:val="00E7748B"/>
    <w:rsid w:val="00F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09"/>
    <w:pPr>
      <w:spacing w:before="0" w:beforeAutospacing="0" w:line="240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45AD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5AD2"/>
    <w:rPr>
      <w:rFonts w:ascii="Calibri" w:eastAsia="Calibri" w:hAnsi="Calibri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F45AD2"/>
    <w:rPr>
      <w:vertAlign w:val="superscript"/>
    </w:rPr>
  </w:style>
  <w:style w:type="paragraph" w:styleId="Odlomakpopisa">
    <w:name w:val="List Paragraph"/>
    <w:basedOn w:val="Normal"/>
    <w:uiPriority w:val="34"/>
    <w:qFormat/>
    <w:rsid w:val="00637944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4E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E9C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09"/>
    <w:pPr>
      <w:spacing w:before="0" w:beforeAutospacing="0" w:line="240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45AD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5AD2"/>
    <w:rPr>
      <w:rFonts w:ascii="Calibri" w:eastAsia="Calibri" w:hAnsi="Calibri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F45AD2"/>
    <w:rPr>
      <w:vertAlign w:val="superscript"/>
    </w:rPr>
  </w:style>
  <w:style w:type="paragraph" w:styleId="Odlomakpopisa">
    <w:name w:val="List Paragraph"/>
    <w:basedOn w:val="Normal"/>
    <w:uiPriority w:val="34"/>
    <w:qFormat/>
    <w:rsid w:val="00637944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4E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E9C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9E3DE-CD2D-4BAC-A968-13CC4B73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2530</Words>
  <Characters>14423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Alija Ramic</cp:lastModifiedBy>
  <cp:revision>2</cp:revision>
  <cp:lastPrinted>2015-12-08T11:41:00Z</cp:lastPrinted>
  <dcterms:created xsi:type="dcterms:W3CDTF">2016-11-02T12:13:00Z</dcterms:created>
  <dcterms:modified xsi:type="dcterms:W3CDTF">2016-11-02T12:13:00Z</dcterms:modified>
</cp:coreProperties>
</file>