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A7" w:rsidRPr="00A101A7" w:rsidRDefault="00A101A7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r w:rsidRPr="00A101A7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A101A7">
        <w:rPr>
          <w:rFonts w:cs="Times New Roman"/>
          <w:sz w:val="20"/>
          <w:szCs w:val="20"/>
        </w:rPr>
        <w:t xml:space="preserve"> 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UNIVERZITET U SARAJEVU</w:t>
      </w:r>
      <w:r w:rsidR="00783B32">
        <w:rPr>
          <w:rFonts w:cs="Times New Roman"/>
          <w:b/>
          <w:sz w:val="20"/>
          <w:szCs w:val="20"/>
        </w:rPr>
        <w:t xml:space="preserve">                         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 SIGURNOSNE STUDIJE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SARAJEVO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osnovu člana 96. Zakona o visokom obrazovanju – Prečišćeni tekst („Službene novine Kantona Sarajevo“ broj: 42/13) i člana 162. Statuta Univerziteta u Sarajevu, Odluke Vijeća Fakulteta za kriminalistiku, kriminologiju i sigurnosne studije u Sarajevu broj: </w:t>
      </w:r>
      <w:r w:rsidR="00BB51A7">
        <w:rPr>
          <w:rFonts w:cs="Times New Roman"/>
          <w:sz w:val="20"/>
          <w:szCs w:val="20"/>
          <w:lang w:val="en-US"/>
        </w:rPr>
        <w:t>03-02-</w:t>
      </w:r>
      <w:r w:rsidR="00EA68BB">
        <w:rPr>
          <w:rFonts w:cs="Times New Roman"/>
          <w:sz w:val="20"/>
          <w:szCs w:val="20"/>
          <w:lang w:val="en-US"/>
        </w:rPr>
        <w:t>5789</w:t>
      </w:r>
      <w:r w:rsidR="00031DD4">
        <w:rPr>
          <w:rFonts w:cs="Times New Roman"/>
          <w:sz w:val="20"/>
          <w:szCs w:val="20"/>
          <w:lang w:val="en-US"/>
        </w:rPr>
        <w:t xml:space="preserve">/16. </w:t>
      </w:r>
      <w:proofErr w:type="gramStart"/>
      <w:r w:rsidR="00031DD4">
        <w:rPr>
          <w:rFonts w:cs="Times New Roman"/>
          <w:sz w:val="20"/>
          <w:szCs w:val="20"/>
          <w:lang w:val="en-US"/>
        </w:rPr>
        <w:t>od</w:t>
      </w:r>
      <w:proofErr w:type="gramEnd"/>
      <w:r w:rsidR="00031DD4">
        <w:rPr>
          <w:rFonts w:cs="Times New Roman"/>
          <w:sz w:val="20"/>
          <w:szCs w:val="20"/>
          <w:lang w:val="en-US"/>
        </w:rPr>
        <w:t xml:space="preserve"> 05. 1</w:t>
      </w:r>
      <w:r w:rsidR="00055CFD">
        <w:rPr>
          <w:rFonts w:cs="Times New Roman"/>
          <w:sz w:val="20"/>
          <w:szCs w:val="20"/>
          <w:lang w:val="en-US"/>
        </w:rPr>
        <w:t>2. 2016</w:t>
      </w:r>
      <w:r>
        <w:rPr>
          <w:rFonts w:cs="Times New Roman"/>
          <w:sz w:val="20"/>
          <w:szCs w:val="20"/>
          <w:lang w:val="en-US"/>
        </w:rPr>
        <w:t>.</w:t>
      </w:r>
      <w:r>
        <w:rPr>
          <w:rFonts w:cs="Times New Roman"/>
          <w:sz w:val="20"/>
          <w:szCs w:val="20"/>
        </w:rPr>
        <w:t xml:space="preserve">  godine i saglasnosti Senata </w:t>
      </w:r>
      <w:r w:rsidR="00E4295E">
        <w:rPr>
          <w:rFonts w:cs="Times New Roman"/>
          <w:sz w:val="20"/>
          <w:szCs w:val="20"/>
        </w:rPr>
        <w:t xml:space="preserve">Univerziteta u Sarajevu broj: </w:t>
      </w:r>
      <w:r w:rsidR="00EA68BB">
        <w:rPr>
          <w:rFonts w:cs="Times New Roman"/>
          <w:sz w:val="20"/>
          <w:szCs w:val="20"/>
        </w:rPr>
        <w:t xml:space="preserve">01-57/17 </w:t>
      </w:r>
      <w:r w:rsidR="00031DD4">
        <w:rPr>
          <w:rFonts w:cs="Times New Roman"/>
          <w:sz w:val="20"/>
          <w:szCs w:val="20"/>
        </w:rPr>
        <w:t xml:space="preserve">od </w:t>
      </w:r>
      <w:r w:rsidR="00EA68BB">
        <w:rPr>
          <w:rFonts w:cs="Times New Roman"/>
          <w:sz w:val="20"/>
          <w:szCs w:val="20"/>
        </w:rPr>
        <w:t xml:space="preserve"> 28.12.</w:t>
      </w:r>
      <w:r w:rsidR="00256766">
        <w:rPr>
          <w:rFonts w:cs="Times New Roman"/>
          <w:sz w:val="20"/>
          <w:szCs w:val="20"/>
        </w:rPr>
        <w:t xml:space="preserve">2016. </w:t>
      </w:r>
      <w:r w:rsidR="00B33AE9">
        <w:rPr>
          <w:rFonts w:cs="Times New Roman"/>
          <w:sz w:val="20"/>
          <w:szCs w:val="20"/>
        </w:rPr>
        <w:t xml:space="preserve"> godine</w:t>
      </w:r>
      <w:r>
        <w:rPr>
          <w:rFonts w:cs="Times New Roman"/>
          <w:sz w:val="20"/>
          <w:szCs w:val="20"/>
        </w:rPr>
        <w:t>,  raspisuje se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 O N K U R S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 izbor akademskog osoblja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izbor nastavnika u sva naučnonastavna zvanja i to: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</w:p>
    <w:p w:rsidR="00430760" w:rsidRDefault="008F22F7" w:rsidP="00430760">
      <w:pPr>
        <w:pStyle w:val="Standard"/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  <w:r>
        <w:rPr>
          <w:rFonts w:eastAsia="Times New Roman" w:cs="Times New Roman"/>
          <w:b/>
          <w:bCs/>
          <w:sz w:val="20"/>
          <w:szCs w:val="20"/>
          <w:lang w:val="hr-HR"/>
        </w:rPr>
        <w:t>1.Naučna oblast</w:t>
      </w:r>
      <w:r w:rsidR="00430760">
        <w:rPr>
          <w:rFonts w:eastAsia="Times New Roman" w:cs="Times New Roman"/>
          <w:b/>
          <w:bCs/>
          <w:sz w:val="20"/>
          <w:szCs w:val="20"/>
          <w:lang w:val="hr-HR"/>
        </w:rPr>
        <w:t>:</w:t>
      </w:r>
    </w:p>
    <w:p w:rsidR="00430760" w:rsidRDefault="00430760" w:rsidP="00430760">
      <w:pPr>
        <w:pStyle w:val="Standard"/>
        <w:spacing w:line="100" w:lineRule="atLeast"/>
        <w:ind w:left="720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</w:p>
    <w:p w:rsidR="00430760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- “</w:t>
      </w:r>
      <w:proofErr w:type="spellStart"/>
      <w:r w:rsidR="00055CFD">
        <w:rPr>
          <w:rFonts w:cs="Times New Roman"/>
          <w:sz w:val="20"/>
          <w:szCs w:val="20"/>
          <w:lang w:val="en-US"/>
        </w:rPr>
        <w:t>Kriminalistika</w:t>
      </w:r>
      <w:proofErr w:type="spellEnd"/>
      <w:r>
        <w:rPr>
          <w:rFonts w:cs="Times New Roman"/>
          <w:sz w:val="20"/>
          <w:szCs w:val="20"/>
          <w:lang w:val="en-US"/>
        </w:rPr>
        <w:t>”</w:t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  <w:t xml:space="preserve">1 </w:t>
      </w:r>
      <w:proofErr w:type="spellStart"/>
      <w:proofErr w:type="gramStart"/>
      <w:r>
        <w:rPr>
          <w:rFonts w:cs="Times New Roman"/>
          <w:sz w:val="20"/>
          <w:szCs w:val="20"/>
          <w:lang w:val="en-US"/>
        </w:rPr>
        <w:t>izvršilac</w:t>
      </w:r>
      <w:proofErr w:type="spellEnd"/>
      <w:r>
        <w:rPr>
          <w:rFonts w:cs="Times New Roman"/>
          <w:sz w:val="20"/>
          <w:szCs w:val="20"/>
          <w:lang w:val="en-US"/>
        </w:rPr>
        <w:t xml:space="preserve">  (</w:t>
      </w:r>
      <w:proofErr w:type="spellStart"/>
      <w:proofErr w:type="gramEnd"/>
      <w:r>
        <w:rPr>
          <w:rFonts w:cs="Times New Roman"/>
          <w:sz w:val="20"/>
          <w:szCs w:val="20"/>
          <w:lang w:val="en-US"/>
        </w:rPr>
        <w:t>puno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radno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vrijeme</w:t>
      </w:r>
      <w:proofErr w:type="spellEnd"/>
      <w:r>
        <w:rPr>
          <w:rFonts w:cs="Times New Roman"/>
          <w:sz w:val="20"/>
          <w:szCs w:val="20"/>
          <w:lang w:val="en-US"/>
        </w:rPr>
        <w:t>)</w:t>
      </w:r>
      <w:r>
        <w:rPr>
          <w:rFonts w:cs="Times New Roman"/>
          <w:sz w:val="20"/>
          <w:szCs w:val="20"/>
          <w:lang w:val="en-US"/>
        </w:rPr>
        <w:tab/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 xml:space="preserve">Pored opštih uvjeta propisanih Zakonom, kandidat treba da ispunjava i uvjete utvrđene u članu 89. i 93. Zakona o visokom obrazovanju - Prečišćeni tekst („Sl.novine Kantona Sarajevo“ broj: </w:t>
      </w:r>
      <w:r w:rsidR="00055CFD">
        <w:rPr>
          <w:rFonts w:cs="Times New Roman"/>
          <w:sz w:val="20"/>
          <w:szCs w:val="20"/>
          <w:lang w:val="hr-BA"/>
        </w:rPr>
        <w:t>42/13)</w:t>
      </w:r>
      <w:r>
        <w:rPr>
          <w:rFonts w:cs="Times New Roman"/>
          <w:sz w:val="20"/>
          <w:szCs w:val="20"/>
          <w:lang w:val="hr-BA"/>
        </w:rPr>
        <w:t>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 prijavu na konkurs za izbor akademskog osoblja kandidati prilažu: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biografiju (CV) i spisak objavljenih naučnih radova, iz oblasti za koju se vrši izbor;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listu objavljenih knjiga, udžbenika, naučnih radova kao i same radove (U skladu sa članom 94. Zakona </w:t>
      </w:r>
    </w:p>
    <w:p w:rsidR="00430760" w:rsidRDefault="00430760" w:rsidP="00430760">
      <w:pPr>
        <w:pStyle w:val="Standard"/>
        <w:spacing w:line="100" w:lineRule="atLeast"/>
        <w:ind w:left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visokom obrazovanju-Prečišćeni tekst, radovi objavljeni u domaćim i međunarodnim publikacijama koje prate međunarodne baze podataka, koje su definirane u Registru publikacija Univerziteta u Sarajevu, smatraće se relevantnim u postupku izbora u akademska zvanja; Rad objavljen u publikaciji koju ne prate međunarodne baze smatra se relevantnim u postupku izbora u akademska zvanja, pod uvjetom da je recenziran od najmanje dva recenzenta o čemu kandidat dostavlja dokaz prilikom predaje prijave na konkurs za izbor u zvanje);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ovjerenu kopiju diplome ili drugog dokumenta o stečenom naučnom stepenu doktora nauka;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kandidati koji su u inostranstvu stekli diplomu, prilažu nostrificiranu diplomu ili rješenje;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kandidati za izbor u zvanje vanrednog ili redovnog profesora prilažu potvrdu o provedenom  najmanje        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jednom izbornom periodu u prethodnom zvanju, odnosno potvrdu da su proveli u nastavi najmanje tri                  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godine nakon posljednjeg izbora, ukoliko su ispunili uvjete za izbor u više zvanje prije isteka roka na     </w:t>
      </w:r>
    </w:p>
    <w:p w:rsidR="008F22F7" w:rsidRDefault="00430760" w:rsidP="008F22F7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koji su birani;</w:t>
      </w:r>
    </w:p>
    <w:p w:rsidR="00430760" w:rsidRPr="008F22F7" w:rsidRDefault="00430760" w:rsidP="008F22F7">
      <w:pPr>
        <w:pStyle w:val="Standard"/>
        <w:numPr>
          <w:ilvl w:val="0"/>
          <w:numId w:val="4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originalnom stručnom uspjehu kao što je projekt, patent ili originalni metod, kod izbora u 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  <w:r>
        <w:rPr>
          <w:sz w:val="20"/>
          <w:szCs w:val="20"/>
        </w:rPr>
        <w:t>odgovarajuće akademsko zvanje;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dokaz o uspješno obavljenom mentorstvu kod izbora u odgovarajuće akademsko zvanje;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</w:rPr>
        <w:t>Kandidati su dužni da dostave i svu ostalu dokumentaciju kojom dokazuju da ispunjavaju uslove za izbor u skladu sa Z</w:t>
      </w:r>
      <w:r>
        <w:rPr>
          <w:rFonts w:cs="Times New Roman"/>
          <w:sz w:val="20"/>
          <w:szCs w:val="20"/>
          <w:lang w:val="hr-BA"/>
        </w:rPr>
        <w:t>akonom.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hr-BA"/>
        </w:rPr>
        <w:t>Kandidati su obavezni u prijavi naznačiti jedno od akademskih zvanja za koje se prijavljuju.</w:t>
      </w:r>
    </w:p>
    <w:p w:rsidR="00430760" w:rsidRDefault="00430760" w:rsidP="00430760">
      <w:pPr>
        <w:pStyle w:val="Standard"/>
        <w:spacing w:line="100" w:lineRule="atLeast"/>
        <w:ind w:left="1080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ind w:left="3540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III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>
        <w:rPr>
          <w:rFonts w:cs="Times New Roman"/>
          <w:sz w:val="20"/>
          <w:szCs w:val="20"/>
        </w:rPr>
        <w:tab/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 i sigurnosne studije,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Sarajevo, Ul. Zmaja od Bosne br.  8.</w:t>
      </w:r>
    </w:p>
    <w:p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>
        <w:rPr>
          <w:rFonts w:cs="Times New Roman"/>
          <w:b/>
          <w:i/>
          <w:sz w:val="20"/>
          <w:szCs w:val="20"/>
        </w:rPr>
        <w:t>sa naznakom za Konkurs)</w:t>
      </w:r>
      <w:r>
        <w:rPr>
          <w:rFonts w:cs="Times New Roman"/>
          <w:b/>
          <w:sz w:val="20"/>
          <w:szCs w:val="20"/>
        </w:rPr>
        <w:t>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Konkurs ostaje otvoren 15 (petnaest) dana od dana objavljivanja.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neblagovremene prijave neće se razmatrati.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Priložena dokumentacija po Konkursu neće se vraćati kandidatima.</w:t>
      </w:r>
    </w:p>
    <w:p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Dodatne informacije mogu se dobiti na telefon: +387 33 561 201 ili </w:t>
      </w:r>
      <w:r w:rsidR="004A12E4">
        <w:rPr>
          <w:rFonts w:cs="Times New Roman"/>
          <w:sz w:val="20"/>
          <w:szCs w:val="20"/>
          <w:u w:val="single"/>
        </w:rPr>
        <w:t>e-mail: fkn@fkn.unsa.ba</w:t>
      </w:r>
    </w:p>
    <w:p w:rsidR="00511C46" w:rsidRDefault="00511C46"/>
    <w:sectPr w:rsidR="00511C46" w:rsidSect="005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24B85177"/>
    <w:multiLevelType w:val="hybridMultilevel"/>
    <w:tmpl w:val="F7505B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D387B"/>
    <w:multiLevelType w:val="hybridMultilevel"/>
    <w:tmpl w:val="1EECAE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0"/>
    <w:rsid w:val="00031DD4"/>
    <w:rsid w:val="00055CFD"/>
    <w:rsid w:val="002154DC"/>
    <w:rsid w:val="00256766"/>
    <w:rsid w:val="003371F2"/>
    <w:rsid w:val="00411404"/>
    <w:rsid w:val="00430760"/>
    <w:rsid w:val="004A12E4"/>
    <w:rsid w:val="004D7907"/>
    <w:rsid w:val="00511C46"/>
    <w:rsid w:val="00783B32"/>
    <w:rsid w:val="008F22F7"/>
    <w:rsid w:val="00A101A7"/>
    <w:rsid w:val="00B33AE9"/>
    <w:rsid w:val="00BB51A7"/>
    <w:rsid w:val="00C5001F"/>
    <w:rsid w:val="00E4295E"/>
    <w:rsid w:val="00EA52F3"/>
    <w:rsid w:val="00EA68BB"/>
    <w:rsid w:val="00F45E7C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Amra Bekrija</cp:lastModifiedBy>
  <cp:revision>2</cp:revision>
  <cp:lastPrinted>2017-01-16T07:44:00Z</cp:lastPrinted>
  <dcterms:created xsi:type="dcterms:W3CDTF">2017-01-16T07:44:00Z</dcterms:created>
  <dcterms:modified xsi:type="dcterms:W3CDTF">2017-01-16T07:44:00Z</dcterms:modified>
</cp:coreProperties>
</file>